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lang w:val="es-ES" w:eastAsia="en-US"/>
        </w:rPr>
        <w:id w:val="-1292359957"/>
        <w:docPartObj>
          <w:docPartGallery w:val="Cover Pages"/>
          <w:docPartUnique/>
        </w:docPartObj>
      </w:sdtPr>
      <w:sdtEndPr>
        <w:rPr>
          <w:rFonts w:asciiTheme="minorHAnsi" w:eastAsiaTheme="minorHAnsi" w:hAnsiTheme="minorHAnsi" w:cstheme="minorBidi"/>
          <w:sz w:val="22"/>
          <w:szCs w:val="22"/>
        </w:rPr>
      </w:sdtEndPr>
      <w:sdtContent>
        <w:p w:rsidR="005B31FC" w:rsidRDefault="005E1F85" w:rsidP="00C16183">
          <w:pPr>
            <w:pStyle w:val="Sinespaciado"/>
            <w:jc w:val="center"/>
            <w:rPr>
              <w:rFonts w:asciiTheme="majorHAnsi" w:eastAsiaTheme="majorEastAsia" w:hAnsiTheme="majorHAnsi" w:cstheme="majorBidi"/>
              <w:sz w:val="72"/>
              <w:szCs w:val="72"/>
            </w:rPr>
          </w:pPr>
          <w:r w:rsidRPr="005E1F85">
            <w:rPr>
              <w:rFonts w:asciiTheme="majorHAnsi" w:eastAsiaTheme="majorEastAsia" w:hAnsiTheme="majorHAnsi" w:cstheme="majorBidi"/>
              <w:noProof/>
              <w:sz w:val="72"/>
              <w:szCs w:val="72"/>
              <w:lang w:val="es-ES" w:eastAsia="es-ES"/>
            </w:rPr>
            <w:drawing>
              <wp:inline distT="0" distB="0" distL="0" distR="0">
                <wp:extent cx="2371725" cy="771525"/>
                <wp:effectExtent l="19050" t="0" r="9525" b="0"/>
                <wp:docPr id="3" name="il_fi" descr="http://sistemasunid.files.wordpress.com/2009/05/unid.jpg?w=264&amp;h=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istemasunid.files.wordpress.com/2009/05/unid.jpg?w=264&amp;h=132"/>
                        <pic:cNvPicPr>
                          <a:picLocks noChangeAspect="1" noChangeArrowheads="1"/>
                        </pic:cNvPicPr>
                      </pic:nvPicPr>
                      <pic:blipFill>
                        <a:blip r:embed="rId9"/>
                        <a:srcRect/>
                        <a:stretch>
                          <a:fillRect/>
                        </a:stretch>
                      </pic:blipFill>
                      <pic:spPr bwMode="auto">
                        <a:xfrm>
                          <a:off x="0" y="0"/>
                          <a:ext cx="2371725" cy="771525"/>
                        </a:xfrm>
                        <a:prstGeom prst="rect">
                          <a:avLst/>
                        </a:prstGeom>
                        <a:noFill/>
                        <a:ln w="9525">
                          <a:noFill/>
                          <a:miter lim="800000"/>
                          <a:headEnd/>
                          <a:tailEnd/>
                        </a:ln>
                      </pic:spPr>
                    </pic:pic>
                  </a:graphicData>
                </a:graphic>
              </wp:inline>
            </w:drawing>
          </w:r>
          <w:r w:rsidR="001E098D" w:rsidRPr="001E098D">
            <w:rPr>
              <w:noProof/>
            </w:rPr>
            <w:pict>
              <v:rect id="Rectángulo 2" o:spid="_x0000_s1026" style="position:absolute;left:0;text-align:left;margin-left:0;margin-top:0;width:642.6pt;height:64.4pt;z-index:251659264;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" o:allowincell="f" fillcolor="#4bacc6 [3208]" strokecolor="#4f81bd [3204]">
                <w10:wrap anchorx="page" anchory="page"/>
              </v:rect>
            </w:pict>
          </w:r>
          <w:r w:rsidR="001E098D" w:rsidRPr="001E098D">
            <w:rPr>
              <w:noProof/>
            </w:rPr>
            <w:pict>
              <v:rect id="Rectángulo 5" o:spid="_x0000_s1030" style="position:absolute;left:0;text-align:left;margin-left:0;margin-top:0;width:7.15pt;height:831.2pt;z-index:251662336;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ynK1/y0CAABBBAAADgAAAAAAAAAAAAAAAAAuAgAAZHJz&#10;L2Uyb0RvYy54bWxQSwECLQAUAAYACAAAACEAfSHic90AAAAFAQAADwAAAAAAAAAAAAAAAACHBAAA&#10;ZHJzL2Rvd25yZXYueG1sUEsFBgAAAAAEAAQA8wAAAJEFAAAAAA==&#10;" o:allowincell="f" strokecolor="#4f81bd [3204]">
                <w10:wrap anchorx="margin" anchory="page"/>
              </v:rect>
            </w:pict>
          </w:r>
          <w:r w:rsidR="001E098D" w:rsidRPr="001E098D">
            <w:rPr>
              <w:noProof/>
            </w:rPr>
            <w:pict>
              <v:rect id="Rectángulo 4" o:spid="_x0000_s1029" style="position:absolute;left:0;text-align:left;margin-left:0;margin-top:0;width:7.15pt;height:831.2pt;z-index:251661312;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DDVvwsuAgAAQQQAAA4AAAAAAAAAAAAAAAAALgIAAGRy&#10;cy9lMm9Eb2MueG1sUEsBAi0AFAAGAAgAAAAhAH0h4nPdAAAABQEAAA8AAAAAAAAAAAAAAAAAiAQA&#10;AGRycy9kb3ducmV2LnhtbFBLBQYAAAAABAAEAPMAAACSBQAAAAA=&#10;" o:allowincell="f" strokecolor="#4f81bd [3204]">
                <w10:wrap anchorx="margin" anchory="page"/>
              </v:rect>
            </w:pict>
          </w:r>
          <w:r w:rsidR="001E098D" w:rsidRPr="001E098D">
            <w:rPr>
              <w:noProof/>
            </w:rPr>
            <w:pict>
              <v:rect id="Rectángulo 3" o:spid="_x0000_s1028" style="position:absolute;left:0;text-align:left;margin-left:0;margin-top:0;width:642.6pt;height:64.8pt;z-index:251660288;visibility:visible;mso-width-percent:1050;mso-height-percent:900;mso-position-horizontal:center;mso-position-horizontal-relative:page;mso-position-vertical:top;mso-position-vertical-relative:top-margin-area;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" o:allowincell="f" fillcolor="#4bacc6 [3208]" strokecolor="#4f81bd [3204]">
                <w10:wrap anchorx="page" anchory="margin"/>
              </v:rect>
            </w:pict>
          </w:r>
        </w:p>
        <w:p w:rsidR="00BA34C5" w:rsidRDefault="00BA34C5" w:rsidP="00AE13DB">
          <w:pPr>
            <w:autoSpaceDE w:val="0"/>
            <w:autoSpaceDN w:val="0"/>
            <w:adjustRightInd w:val="0"/>
            <w:spacing w:after="0" w:line="240" w:lineRule="auto"/>
            <w:jc w:val="center"/>
            <w:rPr>
              <w:rFonts w:ascii="Times New Roman" w:hAnsi="Times New Roman" w:cs="Times New Roman"/>
              <w:b/>
              <w:sz w:val="32"/>
              <w:szCs w:val="32"/>
            </w:rPr>
          </w:pPr>
        </w:p>
        <w:p w:rsidR="009C09B1" w:rsidRPr="00AE13DB" w:rsidRDefault="00982500" w:rsidP="00AE13DB">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TEORIA INFORMATICA</w:t>
          </w:r>
        </w:p>
        <w:p w:rsidR="009C09B1" w:rsidRPr="00AE13DB" w:rsidRDefault="005E1F85" w:rsidP="00AE13DB">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lang w:eastAsia="es-ES"/>
            </w:rPr>
            <w:drawing>
              <wp:anchor distT="0" distB="0" distL="114300" distR="114300" simplePos="0" relativeHeight="251663360" behindDoc="1" locked="0" layoutInCell="1" allowOverlap="1">
                <wp:simplePos x="0" y="0"/>
                <wp:positionH relativeFrom="column">
                  <wp:posOffset>53340</wp:posOffset>
                </wp:positionH>
                <wp:positionV relativeFrom="paragraph">
                  <wp:posOffset>471170</wp:posOffset>
                </wp:positionV>
                <wp:extent cx="5591175" cy="3733800"/>
                <wp:effectExtent l="19050" t="0" r="9525" b="0"/>
                <wp:wrapThrough wrapText="bothSides">
                  <wp:wrapPolygon edited="0">
                    <wp:start x="-74" y="0"/>
                    <wp:lineTo x="-74" y="21490"/>
                    <wp:lineTo x="21637" y="21490"/>
                    <wp:lineTo x="21637" y="0"/>
                    <wp:lineTo x="-74"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jpg"/>
                        <pic:cNvPicPr/>
                      </pic:nvPicPr>
                      <pic:blipFill>
                        <a:blip r:embed="rId10"/>
                        <a:stretch>
                          <a:fillRect/>
                        </a:stretch>
                      </pic:blipFill>
                      <pic:spPr>
                        <a:xfrm>
                          <a:off x="0" y="0"/>
                          <a:ext cx="5591175" cy="3733800"/>
                        </a:xfrm>
                        <a:prstGeom prst="rect">
                          <a:avLst/>
                        </a:prstGeom>
                      </pic:spPr>
                    </pic:pic>
                  </a:graphicData>
                </a:graphic>
              </wp:anchor>
            </w:drawing>
          </w:r>
        </w:p>
        <w:p w:rsidR="005B31FC" w:rsidRDefault="001E098D">
          <w:pPr>
            <w:pStyle w:val="Sinespaciado"/>
            <w:rPr>
              <w:rFonts w:asciiTheme="majorHAnsi" w:eastAsiaTheme="majorEastAsia" w:hAnsiTheme="majorHAnsi" w:cstheme="majorBidi"/>
              <w:sz w:val="36"/>
              <w:szCs w:val="36"/>
            </w:rPr>
          </w:pPr>
          <w:r w:rsidRPr="001E098D">
            <w:rPr>
              <w:noProof/>
              <w:lang w:val="es-ES"/>
            </w:rPr>
            <w:pict>
              <v:shapetype id="_x0000_t202" coordsize="21600,21600" o:spt="202" path="m,l,21600r21600,l21600,xe">
                <v:stroke joinstyle="miter"/>
                <v:path gradientshapeok="t" o:connecttype="rect"/>
              </v:shapetype>
              <v:shape id="Cuadro de texto 2" o:spid="_x0000_s1027" type="#_x0000_t202" style="position:absolute;margin-left:16.65pt;margin-top:-5.35pt;width:442.5pt;height:39.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" filled="f" stroked="f">
                <v:textbox style="mso-next-textbox:#Cuadro de texto 2">
                  <w:txbxContent>
                    <w:p w:rsidR="002412F1" w:rsidRPr="002412F1" w:rsidRDefault="002412F1" w:rsidP="002412F1">
                      <w:pPr>
                        <w:spacing w:after="0"/>
                        <w:jc w:val="center"/>
                        <w:rPr>
                          <w:b/>
                          <w:sz w:val="24"/>
                          <w:szCs w:val="24"/>
                        </w:rPr>
                      </w:pPr>
                      <w:r w:rsidRPr="002412F1">
                        <w:rPr>
                          <w:b/>
                          <w:sz w:val="24"/>
                          <w:szCs w:val="24"/>
                        </w:rPr>
                        <w:t>ENTREGA FINAL DEL PROYECTO INTEGRADOR</w:t>
                      </w:r>
                    </w:p>
                    <w:p w:rsidR="002412F1" w:rsidRPr="002412F1" w:rsidRDefault="002412F1" w:rsidP="002412F1">
                      <w:pPr>
                        <w:spacing w:after="0"/>
                        <w:jc w:val="center"/>
                        <w:rPr>
                          <w:b/>
                          <w:sz w:val="24"/>
                          <w:szCs w:val="24"/>
                        </w:rPr>
                      </w:pPr>
                      <w:r w:rsidRPr="002412F1">
                        <w:rPr>
                          <w:b/>
                          <w:sz w:val="24"/>
                          <w:szCs w:val="24"/>
                        </w:rPr>
                        <w:t xml:space="preserve"> TEORIAS DEL APRENDIZAJE Y LA INSTRUCCIÓNTERIAS</w:t>
                      </w:r>
                    </w:p>
                    <w:p w:rsidR="009C09B1" w:rsidRPr="002412F1" w:rsidRDefault="009C09B1" w:rsidP="002412F1">
                      <w:pPr>
                        <w:spacing w:after="0"/>
                        <w:rPr>
                          <w:b/>
                          <w:sz w:val="24"/>
                          <w:szCs w:val="24"/>
                        </w:rPr>
                      </w:pPr>
                    </w:p>
                  </w:txbxContent>
                </v:textbox>
              </v:shape>
            </w:pict>
          </w:r>
        </w:p>
        <w:p w:rsidR="005B31FC" w:rsidRDefault="005B31FC">
          <w:pPr>
            <w:pStyle w:val="Sinespaciado"/>
            <w:rPr>
              <w:rFonts w:asciiTheme="majorHAnsi" w:eastAsiaTheme="majorEastAsia" w:hAnsiTheme="majorHAnsi" w:cstheme="majorBidi"/>
              <w:sz w:val="36"/>
              <w:szCs w:val="36"/>
            </w:rPr>
          </w:pPr>
        </w:p>
        <w:p w:rsidR="005B31FC" w:rsidRDefault="009C09B1">
          <w:pPr>
            <w:pStyle w:val="Sinespaciado"/>
            <w:rPr>
              <w:rFonts w:asciiTheme="majorHAnsi" w:eastAsiaTheme="majorEastAsia" w:hAnsiTheme="majorHAnsi" w:cstheme="majorBidi"/>
              <w:sz w:val="36"/>
              <w:szCs w:val="36"/>
            </w:rPr>
          </w:pPr>
          <w:r>
            <w:rPr>
              <w:noProof/>
              <w:lang w:val="es-ES" w:eastAsia="es-ES"/>
            </w:rPr>
            <w:drawing>
              <wp:anchor distT="0" distB="0" distL="114300" distR="114300" simplePos="0" relativeHeight="251664384" behindDoc="1" locked="0" layoutInCell="1" allowOverlap="1">
                <wp:simplePos x="0" y="0"/>
                <wp:positionH relativeFrom="column">
                  <wp:posOffset>2291715</wp:posOffset>
                </wp:positionH>
                <wp:positionV relativeFrom="paragraph">
                  <wp:posOffset>97790</wp:posOffset>
                </wp:positionV>
                <wp:extent cx="3648075" cy="1323975"/>
                <wp:effectExtent l="0" t="0" r="9525" b="9525"/>
                <wp:wrapThrough wrapText="bothSides">
                  <wp:wrapPolygon edited="0">
                    <wp:start x="0" y="0"/>
                    <wp:lineTo x="0" y="21445"/>
                    <wp:lineTo x="21544" y="21445"/>
                    <wp:lineTo x="21544"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OS.jpg"/>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48075" cy="1323975"/>
                        </a:xfrm>
                        <a:prstGeom prst="rect">
                          <a:avLst/>
                        </a:prstGeom>
                      </pic:spPr>
                    </pic:pic>
                  </a:graphicData>
                </a:graphic>
              </wp:anchor>
            </w:drawing>
          </w:r>
        </w:p>
        <w:p w:rsidR="005B31FC" w:rsidRDefault="005B31FC">
          <w:pPr>
            <w:pStyle w:val="Sinespaciado"/>
          </w:pPr>
        </w:p>
        <w:p w:rsidR="005B31FC" w:rsidRDefault="005B31FC">
          <w:pPr>
            <w:pStyle w:val="Sinespaciado"/>
          </w:pPr>
        </w:p>
        <w:p w:rsidR="005B31FC" w:rsidRDefault="005B31FC">
          <w:pPr>
            <w:pStyle w:val="Sinespaciado"/>
          </w:pPr>
        </w:p>
        <w:p w:rsidR="005B31FC" w:rsidRDefault="005B31FC"/>
        <w:p w:rsidR="005B31FC" w:rsidRDefault="005B31FC">
          <w:r>
            <w:br w:type="page"/>
          </w:r>
        </w:p>
      </w:sdtContent>
    </w:sdt>
    <w:p w:rsidR="009C09B1" w:rsidRDefault="009C09B1" w:rsidP="00D81DFB">
      <w:pPr>
        <w:sectPr w:rsidR="009C09B1" w:rsidSect="005B31FC">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NumType w:start="0"/>
          <w:cols w:space="708"/>
          <w:titlePg/>
          <w:docGrid w:linePitch="360"/>
        </w:sectPr>
      </w:pPr>
    </w:p>
    <w:p w:rsidR="009A6EC7" w:rsidRPr="00F949E4" w:rsidRDefault="009A6EC7" w:rsidP="009A6EC7">
      <w:pPr>
        <w:pStyle w:val="Ttulo1"/>
        <w:keepLines w:val="0"/>
        <w:numPr>
          <w:ilvl w:val="0"/>
          <w:numId w:val="3"/>
        </w:numPr>
        <w:spacing w:before="240" w:after="60" w:line="240" w:lineRule="auto"/>
      </w:pPr>
      <w:bookmarkStart w:id="0" w:name="_Toc353610077"/>
      <w:r>
        <w:lastRenderedPageBreak/>
        <w:t>M</w:t>
      </w:r>
      <w:r w:rsidRPr="00F949E4">
        <w:t>IÉRCOLES DE LECTURA</w:t>
      </w:r>
      <w:r>
        <w:t>,</w:t>
      </w:r>
      <w:r w:rsidRPr="00F949E4">
        <w:t xml:space="preserve"> </w:t>
      </w:r>
      <w:r>
        <w:t>CULTURA</w:t>
      </w:r>
      <w:r w:rsidRPr="00F949E4">
        <w:t xml:space="preserve"> Y CAFÉ</w:t>
      </w:r>
      <w:bookmarkEnd w:id="0"/>
    </w:p>
    <w:p w:rsidR="009A6EC7" w:rsidRPr="009A6EC7" w:rsidRDefault="009A6EC7" w:rsidP="009A6EC7">
      <w:pPr>
        <w:jc w:val="right"/>
        <w:rPr>
          <w:rFonts w:ascii="Arial" w:hAnsi="Arial" w:cs="Arial"/>
          <w:lang w:val="es-MX"/>
        </w:rPr>
      </w:pPr>
    </w:p>
    <w:p w:rsidR="009A6EC7" w:rsidRPr="00F949E4" w:rsidRDefault="009A6EC7" w:rsidP="009A6EC7">
      <w:pPr>
        <w:jc w:val="both"/>
        <w:rPr>
          <w:rFonts w:ascii="Arial" w:hAnsi="Arial" w:cs="Arial"/>
        </w:rPr>
      </w:pPr>
      <w:r w:rsidRPr="00F949E4">
        <w:rPr>
          <w:rFonts w:ascii="Arial" w:hAnsi="Arial" w:cs="Arial"/>
          <w:noProof/>
          <w:lang w:eastAsia="es-ES"/>
        </w:rPr>
        <w:drawing>
          <wp:anchor distT="0" distB="0" distL="114300" distR="114300" simplePos="0" relativeHeight="251668480" behindDoc="0" locked="0" layoutInCell="1" allowOverlap="1">
            <wp:simplePos x="0" y="0"/>
            <wp:positionH relativeFrom="column">
              <wp:posOffset>3253740</wp:posOffset>
            </wp:positionH>
            <wp:positionV relativeFrom="page">
              <wp:posOffset>3181350</wp:posOffset>
            </wp:positionV>
            <wp:extent cx="1920875" cy="2543175"/>
            <wp:effectExtent l="19050" t="0" r="3175" b="0"/>
            <wp:wrapNone/>
            <wp:docPr id="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1920875" cy="2543175"/>
                    </a:xfrm>
                    <a:prstGeom prst="rect">
                      <a:avLst/>
                    </a:prstGeom>
                    <a:noFill/>
                    <a:ln w="9525">
                      <a:noFill/>
                      <a:miter lim="800000"/>
                      <a:headEnd/>
                      <a:tailEnd/>
                    </a:ln>
                  </pic:spPr>
                </pic:pic>
              </a:graphicData>
            </a:graphic>
          </wp:anchor>
        </w:drawing>
      </w:r>
      <w:r w:rsidRPr="00F949E4">
        <w:rPr>
          <w:rFonts w:ascii="Arial" w:hAnsi="Arial" w:cs="Arial"/>
        </w:rPr>
        <w:t>El Colegio de Estudios Científicos y Tecnológicos del Estado de Michoacán, Plantel 15 Álvaro Obregón y la titular del Taller Fomento a la Lectura, “Convocan al sector Educativo local, a transformar la educación a favor de los Michoacanos y  de todas aquellas áreas de influencia en las que se encuentran ubicados nuestros centros de trabajo, pero sobre todo; a aquellos mas excluidos y los más necesitados. Porque cuanto más y mejor educación podemos brindar, más y mejor será el desarrollo de nuestro País,  y sin duda, seremos una mejor sociedad,  más justa y con más posibilidades de mejorar nuestra calidad de vida.”</w:t>
      </w:r>
    </w:p>
    <w:p w:rsidR="009A6EC7" w:rsidRPr="00F949E4" w:rsidRDefault="009A6EC7" w:rsidP="009A6EC7">
      <w:pPr>
        <w:spacing w:line="240" w:lineRule="auto"/>
        <w:rPr>
          <w:rFonts w:ascii="Arial" w:hAnsi="Arial" w:cs="Arial"/>
          <w:b/>
        </w:rPr>
      </w:pPr>
      <w:r w:rsidRPr="00F949E4">
        <w:rPr>
          <w:rFonts w:ascii="Arial" w:hAnsi="Arial" w:cs="Arial"/>
          <w:b/>
        </w:rPr>
        <w:t xml:space="preserve">Letras, letras y más letras, </w:t>
      </w:r>
    </w:p>
    <w:p w:rsidR="009A6EC7" w:rsidRPr="00F949E4" w:rsidRDefault="009A6EC7" w:rsidP="009A6EC7">
      <w:pPr>
        <w:spacing w:line="240" w:lineRule="auto"/>
        <w:rPr>
          <w:rFonts w:ascii="Arial" w:hAnsi="Arial" w:cs="Arial"/>
          <w:b/>
        </w:rPr>
      </w:pPr>
      <w:r w:rsidRPr="00F949E4">
        <w:rPr>
          <w:rFonts w:ascii="Arial" w:hAnsi="Arial" w:cs="Arial"/>
          <w:b/>
        </w:rPr>
        <w:t>¿Qué creen que encierran?,</w:t>
      </w:r>
    </w:p>
    <w:p w:rsidR="009A6EC7" w:rsidRPr="00F949E4" w:rsidRDefault="009A6EC7" w:rsidP="009A6EC7">
      <w:pPr>
        <w:spacing w:line="240" w:lineRule="auto"/>
        <w:rPr>
          <w:rFonts w:ascii="Arial" w:hAnsi="Arial" w:cs="Arial"/>
          <w:b/>
        </w:rPr>
      </w:pPr>
      <w:r w:rsidRPr="00F949E4">
        <w:rPr>
          <w:rFonts w:ascii="Arial" w:hAnsi="Arial" w:cs="Arial"/>
          <w:b/>
        </w:rPr>
        <w:t xml:space="preserve">¿Qué creen que esconden?, </w:t>
      </w:r>
    </w:p>
    <w:p w:rsidR="009A6EC7" w:rsidRPr="00F949E4" w:rsidRDefault="009A6EC7" w:rsidP="009A6EC7">
      <w:pPr>
        <w:spacing w:line="240" w:lineRule="auto"/>
        <w:rPr>
          <w:rFonts w:ascii="Arial" w:hAnsi="Arial" w:cs="Arial"/>
          <w:b/>
        </w:rPr>
      </w:pPr>
      <w:r w:rsidRPr="00F949E4">
        <w:rPr>
          <w:rFonts w:ascii="Arial" w:hAnsi="Arial" w:cs="Arial"/>
          <w:b/>
        </w:rPr>
        <w:t xml:space="preserve"> “Tan solo en mis manos un libro pongo,</w:t>
      </w:r>
    </w:p>
    <w:p w:rsidR="009A6EC7" w:rsidRDefault="009A6EC7" w:rsidP="009A6EC7">
      <w:pPr>
        <w:spacing w:line="240" w:lineRule="auto"/>
        <w:rPr>
          <w:rFonts w:ascii="Arial" w:hAnsi="Arial" w:cs="Arial"/>
          <w:b/>
        </w:rPr>
      </w:pPr>
      <w:r w:rsidRPr="00F949E4">
        <w:rPr>
          <w:rFonts w:ascii="Arial" w:hAnsi="Arial" w:cs="Arial"/>
          <w:b/>
        </w:rPr>
        <w:t>Y en un dos por tres, verán que las expongo”</w:t>
      </w:r>
    </w:p>
    <w:p w:rsidR="009A6EC7" w:rsidRPr="00F949E4" w:rsidRDefault="009A6EC7" w:rsidP="009A6EC7">
      <w:pPr>
        <w:spacing w:line="240" w:lineRule="auto"/>
        <w:rPr>
          <w:rFonts w:ascii="Arial" w:hAnsi="Arial" w:cs="Arial"/>
          <w:b/>
        </w:rPr>
      </w:pPr>
    </w:p>
    <w:p w:rsidR="009A6EC7" w:rsidRPr="00F949E4" w:rsidRDefault="009A6EC7" w:rsidP="009A6EC7">
      <w:pPr>
        <w:rPr>
          <w:rFonts w:ascii="Arial" w:hAnsi="Arial" w:cs="Arial"/>
        </w:rPr>
      </w:pPr>
    </w:p>
    <w:p w:rsidR="009A6EC7" w:rsidRPr="00F949E4" w:rsidRDefault="009A6EC7" w:rsidP="009A6EC7">
      <w:pPr>
        <w:rPr>
          <w:rFonts w:ascii="Arial" w:hAnsi="Arial" w:cs="Arial"/>
        </w:rPr>
      </w:pPr>
    </w:p>
    <w:p w:rsidR="009A6EC7" w:rsidRPr="00F949E4" w:rsidRDefault="009A6EC7" w:rsidP="009A6EC7">
      <w:pPr>
        <w:rPr>
          <w:rFonts w:ascii="Arial" w:hAnsi="Arial" w:cs="Arial"/>
        </w:rPr>
      </w:pPr>
    </w:p>
    <w:p w:rsidR="009A6EC7" w:rsidRPr="002412F1" w:rsidRDefault="009A6EC7" w:rsidP="002412F1">
      <w:pPr>
        <w:pStyle w:val="Ttulo1"/>
      </w:pPr>
    </w:p>
    <w:p w:rsidR="009A6EC7" w:rsidRPr="002412F1" w:rsidRDefault="002412F1" w:rsidP="002412F1">
      <w:pPr>
        <w:pStyle w:val="Ttulo1"/>
        <w:numPr>
          <w:ilvl w:val="0"/>
          <w:numId w:val="3"/>
        </w:numPr>
        <w:rPr>
          <w:szCs w:val="24"/>
        </w:rPr>
      </w:pPr>
      <w:bookmarkStart w:id="1" w:name="_Toc353610078"/>
      <w:r>
        <w:rPr>
          <w:szCs w:val="24"/>
        </w:rPr>
        <w:t>OBJETIVO GENERAL</w:t>
      </w:r>
      <w:bookmarkEnd w:id="1"/>
    </w:p>
    <w:p w:rsidR="009A6EC7" w:rsidRPr="00F949E4" w:rsidRDefault="009A6EC7" w:rsidP="009A6EC7">
      <w:pPr>
        <w:rPr>
          <w:rFonts w:ascii="Arial" w:hAnsi="Arial" w:cs="Arial"/>
        </w:rPr>
      </w:pPr>
      <w:r w:rsidRPr="00F949E4">
        <w:rPr>
          <w:rFonts w:ascii="Arial" w:hAnsi="Arial" w:cs="Arial"/>
        </w:rPr>
        <w:t>Contribuir y fortalecer la creación y puesta en marcha del programa de lectura individual y comunitaria de la población de Álvaro Obregón, de manera permanente. Coordinado desde el ceno de nuestra institución.</w:t>
      </w:r>
    </w:p>
    <w:tbl>
      <w:tblPr>
        <w:tblW w:w="9523" w:type="dxa"/>
        <w:jc w:val="center"/>
        <w:tblInd w:w="623" w:type="dxa"/>
        <w:shd w:val="clear" w:color="auto" w:fill="FFFFFF" w:themeFill="background1"/>
        <w:tblLook w:val="0000"/>
      </w:tblPr>
      <w:tblGrid>
        <w:gridCol w:w="9523"/>
      </w:tblGrid>
      <w:tr w:rsidR="009A6EC7" w:rsidRPr="00F949E4" w:rsidTr="00BC4281">
        <w:trPr>
          <w:trHeight w:val="597"/>
          <w:jc w:val="center"/>
        </w:trPr>
        <w:tc>
          <w:tcPr>
            <w:tcW w:w="9523" w:type="dxa"/>
            <w:shd w:val="clear" w:color="auto" w:fill="FFFFFF" w:themeFill="background1"/>
            <w:vAlign w:val="center"/>
          </w:tcPr>
          <w:p w:rsidR="009A6EC7" w:rsidRPr="00F949E4" w:rsidRDefault="009A6EC7" w:rsidP="00BC4281">
            <w:pPr>
              <w:rPr>
                <w:rFonts w:ascii="Arial" w:hAnsi="Arial" w:cs="Arial"/>
                <w:b/>
              </w:rPr>
            </w:pPr>
            <w:r w:rsidRPr="00F949E4">
              <w:rPr>
                <w:rFonts w:ascii="Arial" w:hAnsi="Arial" w:cs="Arial"/>
                <w:b/>
              </w:rPr>
              <w:t xml:space="preserve">     Objetivos particulares</w:t>
            </w:r>
          </w:p>
        </w:tc>
      </w:tr>
    </w:tbl>
    <w:p w:rsidR="009A6EC7" w:rsidRDefault="009A6EC7" w:rsidP="009A6EC7"/>
    <w:tbl>
      <w:tblPr>
        <w:tblW w:w="10049" w:type="dxa"/>
        <w:jc w:val="center"/>
        <w:tblInd w:w="623" w:type="dxa"/>
        <w:shd w:val="clear" w:color="auto" w:fill="FFFFFF" w:themeFill="background1"/>
        <w:tblLook w:val="0000"/>
      </w:tblPr>
      <w:tblGrid>
        <w:gridCol w:w="10049"/>
      </w:tblGrid>
      <w:tr w:rsidR="009A6EC7" w:rsidRPr="00F949E4" w:rsidTr="00BC4281">
        <w:trPr>
          <w:trHeight w:val="80"/>
          <w:jc w:val="center"/>
        </w:trPr>
        <w:tc>
          <w:tcPr>
            <w:tcW w:w="10049" w:type="dxa"/>
            <w:shd w:val="clear" w:color="auto" w:fill="FFFFFF" w:themeFill="background1"/>
          </w:tcPr>
          <w:p w:rsidR="009A6EC7" w:rsidRPr="00F949E4" w:rsidRDefault="009A6EC7" w:rsidP="009A6EC7">
            <w:pPr>
              <w:pStyle w:val="Prrafodelista"/>
              <w:numPr>
                <w:ilvl w:val="0"/>
                <w:numId w:val="2"/>
              </w:numPr>
              <w:spacing w:after="0" w:line="240" w:lineRule="auto"/>
              <w:jc w:val="both"/>
              <w:rPr>
                <w:rFonts w:ascii="Arial" w:hAnsi="Arial" w:cs="Arial"/>
                <w:sz w:val="20"/>
                <w:lang w:val="es-AR"/>
              </w:rPr>
            </w:pPr>
            <w:r w:rsidRPr="00F949E4">
              <w:rPr>
                <w:rFonts w:ascii="Arial" w:hAnsi="Arial" w:cs="Arial"/>
              </w:rPr>
              <w:t xml:space="preserve">Contribuir y fortalecer la creación y puesta en marcha del programa “Jóvenes Con Valor”, coordinado por la alianza de Ashoka y grupo FEMSA, mediante la propuesta del primer taller de lectura </w:t>
            </w:r>
            <w:r>
              <w:rPr>
                <w:rFonts w:ascii="Arial" w:hAnsi="Arial" w:cs="Arial"/>
              </w:rPr>
              <w:t>individual y comunitario</w:t>
            </w:r>
            <w:r w:rsidRPr="00F949E4">
              <w:rPr>
                <w:rFonts w:ascii="Arial" w:hAnsi="Arial" w:cs="Arial"/>
              </w:rPr>
              <w:t xml:space="preserve"> de la población de Álvaro Obregón, Mich.</w:t>
            </w:r>
          </w:p>
          <w:p w:rsidR="009A6EC7" w:rsidRPr="00F949E4" w:rsidRDefault="009A6EC7" w:rsidP="009A6EC7">
            <w:pPr>
              <w:pStyle w:val="Prrafodelista"/>
              <w:numPr>
                <w:ilvl w:val="0"/>
                <w:numId w:val="2"/>
              </w:numPr>
              <w:spacing w:after="0" w:line="240" w:lineRule="auto"/>
              <w:jc w:val="both"/>
              <w:rPr>
                <w:rFonts w:ascii="Arial" w:hAnsi="Arial" w:cs="Arial"/>
                <w:sz w:val="20"/>
                <w:lang w:val="es-AR"/>
              </w:rPr>
            </w:pPr>
            <w:r w:rsidRPr="00F949E4">
              <w:rPr>
                <w:rFonts w:ascii="Arial" w:hAnsi="Arial" w:cs="Arial"/>
              </w:rPr>
              <w:t>Relacionar a las personas y comunidades con la lectura como actividad.</w:t>
            </w:r>
          </w:p>
          <w:p w:rsidR="009A6EC7" w:rsidRPr="00F949E4" w:rsidRDefault="009A6EC7" w:rsidP="009A6EC7">
            <w:pPr>
              <w:pStyle w:val="Prrafodelista"/>
              <w:numPr>
                <w:ilvl w:val="0"/>
                <w:numId w:val="2"/>
              </w:numPr>
              <w:spacing w:after="0" w:line="240" w:lineRule="auto"/>
              <w:jc w:val="both"/>
              <w:rPr>
                <w:rFonts w:ascii="Arial" w:hAnsi="Arial" w:cs="Arial"/>
                <w:sz w:val="20"/>
                <w:lang w:val="es-AR"/>
              </w:rPr>
            </w:pPr>
            <w:r w:rsidRPr="00F949E4">
              <w:rPr>
                <w:rFonts w:ascii="Arial" w:hAnsi="Arial" w:cs="Arial"/>
              </w:rPr>
              <w:t>Apoyar en la transformación de las prácticas pedagógicas de formación y promoción de los lectores utilizados en el espacio escolar.</w:t>
            </w:r>
          </w:p>
          <w:p w:rsidR="009A6EC7" w:rsidRPr="00F949E4" w:rsidRDefault="009A6EC7" w:rsidP="009A6EC7">
            <w:pPr>
              <w:pStyle w:val="Prrafodelista"/>
              <w:numPr>
                <w:ilvl w:val="0"/>
                <w:numId w:val="2"/>
              </w:numPr>
              <w:spacing w:after="0" w:line="240" w:lineRule="auto"/>
              <w:jc w:val="both"/>
              <w:rPr>
                <w:rFonts w:ascii="Arial" w:hAnsi="Arial" w:cs="Arial"/>
                <w:sz w:val="20"/>
                <w:lang w:val="es-AR"/>
              </w:rPr>
            </w:pPr>
            <w:r w:rsidRPr="00F949E4">
              <w:rPr>
                <w:rFonts w:ascii="Arial" w:hAnsi="Arial" w:cs="Arial"/>
              </w:rPr>
              <w:t>Promover la función sociocultural de la biblioteca, convirtiéndola en un espacio de `producción de nuevos sentidos y significado</w:t>
            </w:r>
            <w:r>
              <w:rPr>
                <w:rFonts w:ascii="Arial" w:hAnsi="Arial" w:cs="Arial"/>
              </w:rPr>
              <w:t>s</w:t>
            </w:r>
            <w:r w:rsidRPr="00F949E4">
              <w:rPr>
                <w:rFonts w:ascii="Arial" w:hAnsi="Arial" w:cs="Arial"/>
              </w:rPr>
              <w:t>.</w:t>
            </w:r>
          </w:p>
          <w:p w:rsidR="009A6EC7" w:rsidRPr="00F949E4" w:rsidRDefault="009A6EC7" w:rsidP="00BC4281">
            <w:pPr>
              <w:jc w:val="both"/>
              <w:rPr>
                <w:rFonts w:ascii="Arial" w:hAnsi="Arial" w:cs="Arial"/>
                <w:sz w:val="20"/>
                <w:lang w:val="es-AR"/>
              </w:rPr>
            </w:pPr>
          </w:p>
        </w:tc>
      </w:tr>
    </w:tbl>
    <w:p w:rsidR="009A6EC7" w:rsidRPr="00F949E4" w:rsidRDefault="009A6EC7" w:rsidP="009A6EC7">
      <w:pPr>
        <w:rPr>
          <w:rFonts w:ascii="Arial" w:hAnsi="Arial" w:cs="Arial"/>
        </w:rPr>
        <w:sectPr w:rsidR="009A6EC7" w:rsidRPr="00F949E4" w:rsidSect="009A6EC7">
          <w:pgSz w:w="11906" w:h="16838" w:code="9"/>
          <w:pgMar w:top="1418" w:right="1701" w:bottom="1418" w:left="1701" w:header="709" w:footer="709" w:gutter="0"/>
          <w:cols w:space="708"/>
          <w:titlePg/>
          <w:docGrid w:linePitch="360"/>
        </w:sectPr>
      </w:pPr>
    </w:p>
    <w:p w:rsidR="009A6EC7" w:rsidRPr="00F949E4" w:rsidRDefault="009A6EC7" w:rsidP="009A6EC7">
      <w:pPr>
        <w:pStyle w:val="Ttulo1"/>
      </w:pPr>
      <w:bookmarkStart w:id="2" w:name="_Toc353575036"/>
      <w:bookmarkStart w:id="3" w:name="_Toc353610079"/>
      <w:r w:rsidRPr="00F949E4">
        <w:lastRenderedPageBreak/>
        <w:t>III. JUSTIFICACIÓN</w:t>
      </w:r>
      <w:bookmarkEnd w:id="2"/>
      <w:bookmarkEnd w:id="3"/>
    </w:p>
    <w:p w:rsidR="009A6EC7" w:rsidRDefault="009A6EC7" w:rsidP="009A6EC7">
      <w:pPr>
        <w:jc w:val="both"/>
        <w:rPr>
          <w:rFonts w:ascii="Arial" w:hAnsi="Arial" w:cs="Arial"/>
        </w:rPr>
      </w:pPr>
    </w:p>
    <w:p w:rsidR="009A6EC7" w:rsidRPr="00F949E4" w:rsidRDefault="009A6EC7" w:rsidP="009A6EC7">
      <w:pPr>
        <w:jc w:val="both"/>
        <w:rPr>
          <w:rFonts w:ascii="Arial" w:hAnsi="Arial" w:cs="Arial"/>
        </w:rPr>
      </w:pPr>
      <w:r w:rsidRPr="00F949E4">
        <w:rPr>
          <w:rFonts w:ascii="Arial" w:hAnsi="Arial" w:cs="Arial"/>
        </w:rPr>
        <w:t>Con fundamento en el programa anual de actividades de nuestro plantel y en la propia Filosofía y modelo Educativo “Rumbo a la Excelencia” del Colegio de Estudios Científicos y Tecnológicos del Estado de Michoacán, Cecytem;</w:t>
      </w:r>
      <w:r>
        <w:rPr>
          <w:rFonts w:ascii="Arial" w:hAnsi="Arial" w:cs="Arial"/>
        </w:rPr>
        <w:t xml:space="preserve"> Se</w:t>
      </w:r>
      <w:r w:rsidRPr="00F949E4">
        <w:rPr>
          <w:rFonts w:ascii="Arial" w:hAnsi="Arial" w:cs="Arial"/>
        </w:rPr>
        <w:t xml:space="preserve"> pone en marcha el proyecto de fomento a la lectura</w:t>
      </w:r>
      <w:r>
        <w:rPr>
          <w:rFonts w:ascii="Arial" w:hAnsi="Arial" w:cs="Arial"/>
        </w:rPr>
        <w:t>,</w:t>
      </w:r>
      <w:r w:rsidRPr="00F949E4">
        <w:rPr>
          <w:rFonts w:ascii="Arial" w:hAnsi="Arial" w:cs="Arial"/>
        </w:rPr>
        <w:t xml:space="preserve"> con el taller denominado “Miércoles de lectura, cultura y café”, dirigido a la comunidad de Álvaro Obregón y comunidades aledañas que la visitan. Así mismo se pone en marcha el círculo de estudio denominado “15 minutos del saber”, dirigido a la comunidad estudiantil, involucrando para este fin a la biblioteca del colegio.</w:t>
      </w:r>
    </w:p>
    <w:p w:rsidR="009A6EC7" w:rsidRPr="00F949E4" w:rsidRDefault="009A6EC7" w:rsidP="009A6EC7">
      <w:pPr>
        <w:jc w:val="both"/>
        <w:rPr>
          <w:rFonts w:ascii="Arial" w:hAnsi="Arial" w:cs="Arial"/>
        </w:rPr>
      </w:pPr>
    </w:p>
    <w:p w:rsidR="009A6EC7" w:rsidRPr="00F949E4" w:rsidRDefault="009A6EC7" w:rsidP="009A6EC7">
      <w:pPr>
        <w:jc w:val="both"/>
        <w:rPr>
          <w:rFonts w:ascii="Arial" w:hAnsi="Arial" w:cs="Arial"/>
        </w:rPr>
      </w:pPr>
      <w:r w:rsidRPr="00F949E4">
        <w:rPr>
          <w:rFonts w:ascii="Arial" w:hAnsi="Arial" w:cs="Arial"/>
        </w:rPr>
        <w:t xml:space="preserve">Descubre en la lectura la riqueza de los contenidos, del material que te presenta el Colegio de Estudios Científicos y Tecnológicos del Estado de Michoacán; que actualmente conforma su acervo bibliográfico. </w:t>
      </w:r>
    </w:p>
    <w:p w:rsidR="009A6EC7" w:rsidRPr="00F949E4" w:rsidRDefault="009A6EC7" w:rsidP="009A6EC7">
      <w:pPr>
        <w:rPr>
          <w:rFonts w:ascii="Arial" w:hAnsi="Arial" w:cs="Arial"/>
        </w:rPr>
      </w:pPr>
    </w:p>
    <w:p w:rsidR="009A6EC7" w:rsidRPr="00F949E4" w:rsidRDefault="009A6EC7" w:rsidP="009A6EC7">
      <w:pPr>
        <w:rPr>
          <w:rFonts w:ascii="Arial" w:hAnsi="Arial" w:cs="Arial"/>
        </w:rPr>
      </w:pPr>
    </w:p>
    <w:p w:rsidR="009A6EC7" w:rsidRPr="00F949E4" w:rsidRDefault="009A6EC7" w:rsidP="009A6EC7">
      <w:pPr>
        <w:rPr>
          <w:rFonts w:ascii="Arial" w:eastAsia="Arial Unicode MS" w:hAnsi="Arial" w:cs="Arial"/>
          <w:b/>
          <w:i/>
        </w:rPr>
      </w:pPr>
      <w:r w:rsidRPr="00F949E4">
        <w:rPr>
          <w:rFonts w:ascii="Arial" w:eastAsia="Arial Unicode MS" w:hAnsi="Arial" w:cs="Arial"/>
          <w:b/>
          <w:i/>
        </w:rPr>
        <w:t>El  barro  y  la  roca</w:t>
      </w:r>
    </w:p>
    <w:p w:rsidR="009A6EC7" w:rsidRPr="00F949E4" w:rsidRDefault="009A6EC7" w:rsidP="009A6EC7">
      <w:pPr>
        <w:jc w:val="right"/>
        <w:rPr>
          <w:rFonts w:ascii="Arial" w:eastAsia="Arial Unicode MS" w:hAnsi="Arial" w:cs="Arial"/>
          <w:i/>
        </w:rPr>
      </w:pPr>
    </w:p>
    <w:p w:rsidR="009A6EC7" w:rsidRPr="00F949E4" w:rsidRDefault="009A6EC7" w:rsidP="009A6EC7">
      <w:pPr>
        <w:rPr>
          <w:rFonts w:ascii="Arial" w:eastAsia="Arial Unicode MS" w:hAnsi="Arial" w:cs="Arial"/>
          <w:i/>
        </w:rPr>
      </w:pPr>
      <w:r>
        <w:rPr>
          <w:rFonts w:ascii="Arial" w:eastAsia="Arial Unicode MS" w:hAnsi="Arial" w:cs="Arial"/>
          <w:i/>
        </w:rPr>
        <w:t>“</w:t>
      </w:r>
      <w:r w:rsidRPr="00F949E4">
        <w:rPr>
          <w:rFonts w:ascii="Arial" w:eastAsia="Arial Unicode MS" w:hAnsi="Arial" w:cs="Arial"/>
          <w:i/>
        </w:rPr>
        <w:t>¿Reparamos en la diferencia que existe entre el barro y la roca? Al barro, cualquier lluvia lo diluye, cualquier torrente lo lleva por las mil veredas de los caminos, cualquier bache del terreno lo transforma en un charco… La roca se mantiene firme frente a las tempestades, se levanta como un baluarte después de la tormenta, como un desafío al mar y a la impetuosidad de las olas.</w:t>
      </w:r>
    </w:p>
    <w:p w:rsidR="009A6EC7" w:rsidRPr="00F949E4" w:rsidRDefault="009A6EC7" w:rsidP="009A6EC7">
      <w:pPr>
        <w:rPr>
          <w:rFonts w:ascii="Arial" w:eastAsia="Arial Unicode MS" w:hAnsi="Arial" w:cs="Arial"/>
          <w:i/>
        </w:rPr>
      </w:pPr>
    </w:p>
    <w:p w:rsidR="009A6EC7" w:rsidRPr="00F949E4" w:rsidRDefault="009A6EC7" w:rsidP="009A6EC7">
      <w:pPr>
        <w:rPr>
          <w:rFonts w:ascii="Arial" w:eastAsia="Arial Unicode MS" w:hAnsi="Arial" w:cs="Arial"/>
          <w:i/>
        </w:rPr>
      </w:pPr>
      <w:r w:rsidRPr="00F949E4">
        <w:rPr>
          <w:rFonts w:ascii="Arial" w:eastAsia="Arial Unicode MS" w:hAnsi="Arial" w:cs="Arial"/>
          <w:i/>
        </w:rPr>
        <w:t>Así son los hombres, flacos o fuertes, como el barro y la roca.</w:t>
      </w:r>
      <w:r>
        <w:rPr>
          <w:rFonts w:ascii="Arial" w:eastAsia="Arial Unicode MS" w:hAnsi="Arial" w:cs="Arial"/>
          <w:i/>
        </w:rPr>
        <w:t>”</w:t>
      </w:r>
      <w:sdt>
        <w:sdtPr>
          <w:rPr>
            <w:rFonts w:ascii="Arial" w:eastAsia="Arial Unicode MS" w:hAnsi="Arial" w:cs="Arial"/>
            <w:i/>
          </w:rPr>
          <w:id w:val="68282582"/>
          <w:citation/>
        </w:sdtPr>
        <w:sdtContent>
          <w:r>
            <w:rPr>
              <w:rFonts w:ascii="Arial" w:eastAsia="Arial Unicode MS" w:hAnsi="Arial" w:cs="Arial"/>
              <w:i/>
            </w:rPr>
            <w:fldChar w:fldCharType="begin"/>
          </w:r>
          <w:r>
            <w:rPr>
              <w:rFonts w:ascii="Arial" w:eastAsia="Arial Unicode MS" w:hAnsi="Arial" w:cs="Arial"/>
              <w:i/>
            </w:rPr>
            <w:instrText xml:space="preserve"> CITATION Lla01 \l 3082 </w:instrText>
          </w:r>
          <w:r>
            <w:rPr>
              <w:rFonts w:ascii="Arial" w:eastAsia="Arial Unicode MS" w:hAnsi="Arial" w:cs="Arial"/>
              <w:i/>
            </w:rPr>
            <w:fldChar w:fldCharType="separate"/>
          </w:r>
          <w:r>
            <w:rPr>
              <w:rFonts w:ascii="Arial" w:eastAsia="Arial Unicode MS" w:hAnsi="Arial" w:cs="Arial"/>
              <w:i/>
              <w:noProof/>
            </w:rPr>
            <w:t xml:space="preserve"> </w:t>
          </w:r>
          <w:r w:rsidRPr="000018B7">
            <w:rPr>
              <w:rFonts w:ascii="Arial" w:eastAsia="Arial Unicode MS" w:hAnsi="Arial" w:cs="Arial"/>
              <w:noProof/>
            </w:rPr>
            <w:t>(Llano Cifuentes, 2001)</w:t>
          </w:r>
          <w:r>
            <w:rPr>
              <w:rFonts w:ascii="Arial" w:eastAsia="Arial Unicode MS" w:hAnsi="Arial" w:cs="Arial"/>
              <w:i/>
            </w:rPr>
            <w:fldChar w:fldCharType="end"/>
          </w:r>
        </w:sdtContent>
      </w:sdt>
      <w:r w:rsidRPr="00F949E4">
        <w:rPr>
          <w:rFonts w:ascii="Arial" w:eastAsia="Arial Unicode MS" w:hAnsi="Arial" w:cs="Arial"/>
          <w:i/>
        </w:rPr>
        <w:t xml:space="preserve"> </w:t>
      </w:r>
    </w:p>
    <w:p w:rsidR="009A6EC7" w:rsidRPr="00F949E4" w:rsidRDefault="009A6EC7" w:rsidP="009A6EC7">
      <w:pPr>
        <w:jc w:val="right"/>
        <w:rPr>
          <w:rFonts w:ascii="Arial" w:hAnsi="Arial" w:cs="Arial"/>
        </w:rPr>
      </w:pPr>
    </w:p>
    <w:p w:rsidR="009A6EC7" w:rsidRPr="00F949E4" w:rsidRDefault="009A6EC7" w:rsidP="009A6EC7">
      <w:pPr>
        <w:jc w:val="both"/>
        <w:rPr>
          <w:rFonts w:ascii="Arial" w:hAnsi="Arial" w:cs="Arial"/>
        </w:rPr>
      </w:pPr>
      <w:r w:rsidRPr="00F949E4">
        <w:rPr>
          <w:rFonts w:ascii="Arial" w:hAnsi="Arial" w:cs="Arial"/>
        </w:rPr>
        <w:t xml:space="preserve">Fomentemos el habito de la lectura y descubramos  la satisfacción, cuando logras apropiarte del conocimiento, el mensaje,  pensamiento y sentimiento del autor, el cual se expone con valentía… y te da la libertad de entenderlo, criticarlo y por qué no, hasta de </w:t>
      </w:r>
      <w:r>
        <w:rPr>
          <w:rFonts w:ascii="Arial" w:hAnsi="Arial" w:cs="Arial"/>
        </w:rPr>
        <w:t>a</w:t>
      </w:r>
      <w:r w:rsidRPr="00F949E4">
        <w:rPr>
          <w:rFonts w:ascii="Arial" w:hAnsi="Arial" w:cs="Arial"/>
        </w:rPr>
        <w:t>plaudirlo por su osadía.</w:t>
      </w:r>
    </w:p>
    <w:p w:rsidR="00533F39" w:rsidRDefault="00533F39">
      <w:pPr>
        <w:sectPr w:rsidR="00533F39" w:rsidSect="009C09B1">
          <w:pgSz w:w="12240" w:h="15840"/>
          <w:pgMar w:top="1418" w:right="1701" w:bottom="1418" w:left="1701" w:header="709" w:footer="709" w:gutter="0"/>
          <w:pgNumType w:start="0"/>
          <w:cols w:space="708"/>
          <w:titlePg/>
          <w:docGrid w:linePitch="360"/>
        </w:sectPr>
      </w:pPr>
    </w:p>
    <w:sdt>
      <w:sdtPr>
        <w:id w:val="-1888566124"/>
        <w:docPartObj>
          <w:docPartGallery w:val="Table of Contents"/>
          <w:docPartUnique/>
        </w:docPartObj>
      </w:sdtPr>
      <w:sdtEndPr>
        <w:rPr>
          <w:b/>
          <w:bCs/>
        </w:rPr>
      </w:sdtEndPr>
      <w:sdtContent>
        <w:p w:rsidR="00533F39" w:rsidRPr="00CF6A27" w:rsidRDefault="00533F39" w:rsidP="00533F39">
          <w:pPr>
            <w:rPr>
              <w:rFonts w:ascii="Arial" w:hAnsi="Arial" w:cs="Arial"/>
              <w:b/>
              <w:color w:val="4F81BD" w:themeColor="accent1"/>
            </w:rPr>
          </w:pPr>
          <w:r w:rsidRPr="00CF6A27">
            <w:rPr>
              <w:rFonts w:ascii="Arial" w:hAnsi="Arial" w:cs="Arial"/>
              <w:b/>
              <w:color w:val="4F81BD" w:themeColor="accent1"/>
            </w:rPr>
            <w:t>CONTENIDO</w:t>
          </w:r>
        </w:p>
        <w:p w:rsidR="002412F1" w:rsidRDefault="00533F39">
          <w:pPr>
            <w:pStyle w:val="TDC1"/>
            <w:tabs>
              <w:tab w:val="left" w:pos="440"/>
              <w:tab w:val="right" w:leader="dot" w:pos="8828"/>
            </w:tabs>
            <w:rPr>
              <w:rFonts w:eastAsiaTheme="minorEastAsia"/>
              <w:noProof/>
              <w:lang w:val="es-ES" w:eastAsia="es-ES"/>
            </w:rPr>
          </w:pPr>
          <w:r w:rsidRPr="001E098D">
            <w:fldChar w:fldCharType="begin"/>
          </w:r>
          <w:r>
            <w:instrText xml:space="preserve"> TOC \o "1-3" \h \z \u </w:instrText>
          </w:r>
          <w:r w:rsidRPr="001E098D">
            <w:fldChar w:fldCharType="separate"/>
          </w:r>
          <w:hyperlink w:anchor="_Toc353610077" w:history="1">
            <w:r w:rsidR="002412F1" w:rsidRPr="00BF3B3C">
              <w:rPr>
                <w:rStyle w:val="Hipervnculo"/>
                <w:noProof/>
              </w:rPr>
              <w:t>I.</w:t>
            </w:r>
            <w:r w:rsidR="002412F1">
              <w:rPr>
                <w:rFonts w:eastAsiaTheme="minorEastAsia"/>
                <w:noProof/>
                <w:lang w:val="es-ES" w:eastAsia="es-ES"/>
              </w:rPr>
              <w:tab/>
            </w:r>
            <w:r w:rsidR="002412F1" w:rsidRPr="00BF3B3C">
              <w:rPr>
                <w:rStyle w:val="Hipervnculo"/>
                <w:noProof/>
              </w:rPr>
              <w:t>MIÉRCOLES DE LECTURA, CULTURA Y CAFÉ</w:t>
            </w:r>
            <w:r w:rsidR="002412F1">
              <w:rPr>
                <w:noProof/>
                <w:webHidden/>
              </w:rPr>
              <w:tab/>
            </w:r>
            <w:r w:rsidR="002412F1">
              <w:rPr>
                <w:noProof/>
                <w:webHidden/>
              </w:rPr>
              <w:fldChar w:fldCharType="begin"/>
            </w:r>
            <w:r w:rsidR="002412F1">
              <w:rPr>
                <w:noProof/>
                <w:webHidden/>
              </w:rPr>
              <w:instrText xml:space="preserve"> PAGEREF _Toc353610077 \h </w:instrText>
            </w:r>
            <w:r w:rsidR="002412F1">
              <w:rPr>
                <w:noProof/>
                <w:webHidden/>
              </w:rPr>
            </w:r>
            <w:r w:rsidR="002412F1">
              <w:rPr>
                <w:noProof/>
                <w:webHidden/>
              </w:rPr>
              <w:fldChar w:fldCharType="separate"/>
            </w:r>
            <w:r w:rsidR="002412F1">
              <w:rPr>
                <w:noProof/>
                <w:webHidden/>
              </w:rPr>
              <w:t>1</w:t>
            </w:r>
            <w:r w:rsidR="002412F1">
              <w:rPr>
                <w:noProof/>
                <w:webHidden/>
              </w:rPr>
              <w:fldChar w:fldCharType="end"/>
            </w:r>
          </w:hyperlink>
        </w:p>
        <w:p w:rsidR="002412F1" w:rsidRDefault="002412F1">
          <w:pPr>
            <w:pStyle w:val="TDC1"/>
            <w:tabs>
              <w:tab w:val="left" w:pos="440"/>
              <w:tab w:val="right" w:leader="dot" w:pos="8828"/>
            </w:tabs>
            <w:rPr>
              <w:rFonts w:eastAsiaTheme="minorEastAsia"/>
              <w:noProof/>
              <w:lang w:val="es-ES" w:eastAsia="es-ES"/>
            </w:rPr>
          </w:pPr>
          <w:hyperlink w:anchor="_Toc353610078" w:history="1">
            <w:r w:rsidRPr="00BF3B3C">
              <w:rPr>
                <w:rStyle w:val="Hipervnculo"/>
                <w:noProof/>
              </w:rPr>
              <w:t>II.</w:t>
            </w:r>
            <w:r>
              <w:rPr>
                <w:rFonts w:eastAsiaTheme="minorEastAsia"/>
                <w:noProof/>
                <w:lang w:val="es-ES" w:eastAsia="es-ES"/>
              </w:rPr>
              <w:tab/>
            </w:r>
            <w:r w:rsidRPr="00BF3B3C">
              <w:rPr>
                <w:rStyle w:val="Hipervnculo"/>
                <w:noProof/>
              </w:rPr>
              <w:t>OBJETIVO GENERAL</w:t>
            </w:r>
            <w:r>
              <w:rPr>
                <w:noProof/>
                <w:webHidden/>
              </w:rPr>
              <w:tab/>
            </w:r>
            <w:r>
              <w:rPr>
                <w:noProof/>
                <w:webHidden/>
              </w:rPr>
              <w:fldChar w:fldCharType="begin"/>
            </w:r>
            <w:r>
              <w:rPr>
                <w:noProof/>
                <w:webHidden/>
              </w:rPr>
              <w:instrText xml:space="preserve"> PAGEREF _Toc353610078 \h </w:instrText>
            </w:r>
            <w:r>
              <w:rPr>
                <w:noProof/>
                <w:webHidden/>
              </w:rPr>
            </w:r>
            <w:r>
              <w:rPr>
                <w:noProof/>
                <w:webHidden/>
              </w:rPr>
              <w:fldChar w:fldCharType="separate"/>
            </w:r>
            <w:r>
              <w:rPr>
                <w:noProof/>
                <w:webHidden/>
              </w:rPr>
              <w:t>1</w:t>
            </w:r>
            <w:r>
              <w:rPr>
                <w:noProof/>
                <w:webHidden/>
              </w:rPr>
              <w:fldChar w:fldCharType="end"/>
            </w:r>
          </w:hyperlink>
        </w:p>
        <w:p w:rsidR="002412F1" w:rsidRDefault="002412F1">
          <w:pPr>
            <w:pStyle w:val="TDC1"/>
            <w:tabs>
              <w:tab w:val="right" w:leader="dot" w:pos="8828"/>
            </w:tabs>
            <w:rPr>
              <w:rFonts w:eastAsiaTheme="minorEastAsia"/>
              <w:noProof/>
              <w:lang w:val="es-ES" w:eastAsia="es-ES"/>
            </w:rPr>
          </w:pPr>
          <w:hyperlink w:anchor="_Toc353610079" w:history="1">
            <w:r w:rsidRPr="00BF3B3C">
              <w:rPr>
                <w:rStyle w:val="Hipervnculo"/>
                <w:noProof/>
              </w:rPr>
              <w:t>III. JUSTIFICACIÓN</w:t>
            </w:r>
            <w:r>
              <w:rPr>
                <w:noProof/>
                <w:webHidden/>
              </w:rPr>
              <w:tab/>
            </w:r>
            <w:r>
              <w:rPr>
                <w:noProof/>
                <w:webHidden/>
              </w:rPr>
              <w:fldChar w:fldCharType="begin"/>
            </w:r>
            <w:r>
              <w:rPr>
                <w:noProof/>
                <w:webHidden/>
              </w:rPr>
              <w:instrText xml:space="preserve"> PAGEREF _Toc353610079 \h </w:instrText>
            </w:r>
            <w:r>
              <w:rPr>
                <w:noProof/>
                <w:webHidden/>
              </w:rPr>
            </w:r>
            <w:r>
              <w:rPr>
                <w:noProof/>
                <w:webHidden/>
              </w:rPr>
              <w:fldChar w:fldCharType="separate"/>
            </w:r>
            <w:r>
              <w:rPr>
                <w:noProof/>
                <w:webHidden/>
              </w:rPr>
              <w:t>0</w:t>
            </w:r>
            <w:r>
              <w:rPr>
                <w:noProof/>
                <w:webHidden/>
              </w:rPr>
              <w:fldChar w:fldCharType="end"/>
            </w:r>
          </w:hyperlink>
        </w:p>
        <w:p w:rsidR="002412F1" w:rsidRDefault="002412F1">
          <w:pPr>
            <w:pStyle w:val="TDC1"/>
            <w:tabs>
              <w:tab w:val="right" w:leader="dot" w:pos="8828"/>
            </w:tabs>
            <w:rPr>
              <w:rFonts w:eastAsiaTheme="minorEastAsia"/>
              <w:noProof/>
              <w:lang w:val="es-ES" w:eastAsia="es-ES"/>
            </w:rPr>
          </w:pPr>
          <w:hyperlink w:anchor="_Toc353610080" w:history="1">
            <w:r w:rsidRPr="00BF3B3C">
              <w:rPr>
                <w:rStyle w:val="Hipervnculo"/>
                <w:noProof/>
              </w:rPr>
              <w:t>V. PRESENTACIÓN</w:t>
            </w:r>
            <w:r>
              <w:rPr>
                <w:noProof/>
                <w:webHidden/>
              </w:rPr>
              <w:tab/>
            </w:r>
            <w:r>
              <w:rPr>
                <w:noProof/>
                <w:webHidden/>
              </w:rPr>
              <w:fldChar w:fldCharType="begin"/>
            </w:r>
            <w:r>
              <w:rPr>
                <w:noProof/>
                <w:webHidden/>
              </w:rPr>
              <w:instrText xml:space="preserve"> PAGEREF _Toc353610080 \h </w:instrText>
            </w:r>
            <w:r>
              <w:rPr>
                <w:noProof/>
                <w:webHidden/>
              </w:rPr>
            </w:r>
            <w:r>
              <w:rPr>
                <w:noProof/>
                <w:webHidden/>
              </w:rPr>
              <w:fldChar w:fldCharType="separate"/>
            </w:r>
            <w:r>
              <w:rPr>
                <w:noProof/>
                <w:webHidden/>
              </w:rPr>
              <w:t>1</w:t>
            </w:r>
            <w:r>
              <w:rPr>
                <w:noProof/>
                <w:webHidden/>
              </w:rPr>
              <w:fldChar w:fldCharType="end"/>
            </w:r>
          </w:hyperlink>
        </w:p>
        <w:p w:rsidR="002412F1" w:rsidRDefault="002412F1">
          <w:pPr>
            <w:pStyle w:val="TDC2"/>
            <w:tabs>
              <w:tab w:val="right" w:leader="dot" w:pos="8828"/>
            </w:tabs>
            <w:rPr>
              <w:rFonts w:eastAsiaTheme="minorEastAsia"/>
              <w:noProof/>
              <w:lang w:eastAsia="es-ES"/>
            </w:rPr>
          </w:pPr>
          <w:hyperlink w:anchor="_Toc353610081" w:history="1">
            <w:r w:rsidRPr="00BF3B3C">
              <w:rPr>
                <w:rStyle w:val="Hipervnculo"/>
                <w:rFonts w:ascii="Arial" w:hAnsi="Arial"/>
                <w:noProof/>
              </w:rPr>
              <w:t>Concepción de desarrollo</w:t>
            </w:r>
            <w:r>
              <w:rPr>
                <w:noProof/>
                <w:webHidden/>
              </w:rPr>
              <w:tab/>
            </w:r>
            <w:r>
              <w:rPr>
                <w:noProof/>
                <w:webHidden/>
              </w:rPr>
              <w:fldChar w:fldCharType="begin"/>
            </w:r>
            <w:r>
              <w:rPr>
                <w:noProof/>
                <w:webHidden/>
              </w:rPr>
              <w:instrText xml:space="preserve"> PAGEREF _Toc353610081 \h </w:instrText>
            </w:r>
            <w:r>
              <w:rPr>
                <w:noProof/>
                <w:webHidden/>
              </w:rPr>
            </w:r>
            <w:r>
              <w:rPr>
                <w:noProof/>
                <w:webHidden/>
              </w:rPr>
              <w:fldChar w:fldCharType="separate"/>
            </w:r>
            <w:r>
              <w:rPr>
                <w:noProof/>
                <w:webHidden/>
              </w:rPr>
              <w:t>7</w:t>
            </w:r>
            <w:r>
              <w:rPr>
                <w:noProof/>
                <w:webHidden/>
              </w:rPr>
              <w:fldChar w:fldCharType="end"/>
            </w:r>
          </w:hyperlink>
        </w:p>
        <w:p w:rsidR="002412F1" w:rsidRDefault="002412F1">
          <w:pPr>
            <w:pStyle w:val="TDC1"/>
            <w:tabs>
              <w:tab w:val="right" w:leader="dot" w:pos="8828"/>
            </w:tabs>
            <w:rPr>
              <w:rFonts w:eastAsiaTheme="minorEastAsia"/>
              <w:noProof/>
              <w:lang w:val="es-ES" w:eastAsia="es-ES"/>
            </w:rPr>
          </w:pPr>
          <w:hyperlink w:anchor="_Toc353610082" w:history="1">
            <w:r w:rsidRPr="00BF3B3C">
              <w:rPr>
                <w:rStyle w:val="Hipervnculo"/>
                <w:noProof/>
              </w:rPr>
              <w:t>VII. DESARROLLO DE LA PROPUESTA</w:t>
            </w:r>
            <w:r>
              <w:rPr>
                <w:noProof/>
                <w:webHidden/>
              </w:rPr>
              <w:tab/>
            </w:r>
            <w:r>
              <w:rPr>
                <w:noProof/>
                <w:webHidden/>
              </w:rPr>
              <w:fldChar w:fldCharType="begin"/>
            </w:r>
            <w:r>
              <w:rPr>
                <w:noProof/>
                <w:webHidden/>
              </w:rPr>
              <w:instrText xml:space="preserve"> PAGEREF _Toc353610082 \h </w:instrText>
            </w:r>
            <w:r>
              <w:rPr>
                <w:noProof/>
                <w:webHidden/>
              </w:rPr>
            </w:r>
            <w:r>
              <w:rPr>
                <w:noProof/>
                <w:webHidden/>
              </w:rPr>
              <w:fldChar w:fldCharType="separate"/>
            </w:r>
            <w:r>
              <w:rPr>
                <w:noProof/>
                <w:webHidden/>
              </w:rPr>
              <w:t>9</w:t>
            </w:r>
            <w:r>
              <w:rPr>
                <w:noProof/>
                <w:webHidden/>
              </w:rPr>
              <w:fldChar w:fldCharType="end"/>
            </w:r>
          </w:hyperlink>
        </w:p>
        <w:p w:rsidR="002412F1" w:rsidRDefault="002412F1">
          <w:pPr>
            <w:pStyle w:val="TDC1"/>
            <w:tabs>
              <w:tab w:val="right" w:leader="dot" w:pos="8828"/>
            </w:tabs>
            <w:rPr>
              <w:rFonts w:eastAsiaTheme="minorEastAsia"/>
              <w:noProof/>
              <w:lang w:val="es-ES" w:eastAsia="es-ES"/>
            </w:rPr>
          </w:pPr>
          <w:hyperlink w:anchor="_Toc353610083" w:history="1">
            <w:r w:rsidRPr="00BF3B3C">
              <w:rPr>
                <w:rStyle w:val="Hipervnculo"/>
                <w:rFonts w:ascii="Arial" w:hAnsi="Arial" w:cs="Arial"/>
                <w:noProof/>
              </w:rPr>
              <w:t>*Recursos Didácticos – Pedagógicos</w:t>
            </w:r>
            <w:r>
              <w:rPr>
                <w:noProof/>
                <w:webHidden/>
              </w:rPr>
              <w:tab/>
            </w:r>
            <w:r>
              <w:rPr>
                <w:noProof/>
                <w:webHidden/>
              </w:rPr>
              <w:fldChar w:fldCharType="begin"/>
            </w:r>
            <w:r>
              <w:rPr>
                <w:noProof/>
                <w:webHidden/>
              </w:rPr>
              <w:instrText xml:space="preserve"> PAGEREF _Toc353610083 \h </w:instrText>
            </w:r>
            <w:r>
              <w:rPr>
                <w:noProof/>
                <w:webHidden/>
              </w:rPr>
            </w:r>
            <w:r>
              <w:rPr>
                <w:noProof/>
                <w:webHidden/>
              </w:rPr>
              <w:fldChar w:fldCharType="separate"/>
            </w:r>
            <w:r>
              <w:rPr>
                <w:noProof/>
                <w:webHidden/>
              </w:rPr>
              <w:t>9</w:t>
            </w:r>
            <w:r>
              <w:rPr>
                <w:noProof/>
                <w:webHidden/>
              </w:rPr>
              <w:fldChar w:fldCharType="end"/>
            </w:r>
          </w:hyperlink>
        </w:p>
        <w:p w:rsidR="002412F1" w:rsidRDefault="002412F1">
          <w:pPr>
            <w:pStyle w:val="TDC1"/>
            <w:tabs>
              <w:tab w:val="right" w:leader="dot" w:pos="8828"/>
            </w:tabs>
            <w:rPr>
              <w:rFonts w:eastAsiaTheme="minorEastAsia"/>
              <w:noProof/>
              <w:lang w:val="es-ES" w:eastAsia="es-ES"/>
            </w:rPr>
          </w:pPr>
          <w:hyperlink w:anchor="_Toc353610084" w:history="1">
            <w:r w:rsidRPr="00BF3B3C">
              <w:rPr>
                <w:rStyle w:val="Hipervnculo"/>
                <w:rFonts w:ascii="Arial" w:hAnsi="Arial" w:cs="Arial"/>
                <w:noProof/>
              </w:rPr>
              <w:t>1.- LA COMUNICACIÓN Y LA INFORMACIÓN</w:t>
            </w:r>
            <w:r>
              <w:rPr>
                <w:noProof/>
                <w:webHidden/>
              </w:rPr>
              <w:tab/>
            </w:r>
            <w:r>
              <w:rPr>
                <w:noProof/>
                <w:webHidden/>
              </w:rPr>
              <w:fldChar w:fldCharType="begin"/>
            </w:r>
            <w:r>
              <w:rPr>
                <w:noProof/>
                <w:webHidden/>
              </w:rPr>
              <w:instrText xml:space="preserve"> PAGEREF _Toc353610084 \h </w:instrText>
            </w:r>
            <w:r>
              <w:rPr>
                <w:noProof/>
                <w:webHidden/>
              </w:rPr>
            </w:r>
            <w:r>
              <w:rPr>
                <w:noProof/>
                <w:webHidden/>
              </w:rPr>
              <w:fldChar w:fldCharType="separate"/>
            </w:r>
            <w:r>
              <w:rPr>
                <w:noProof/>
                <w:webHidden/>
              </w:rPr>
              <w:t>20</w:t>
            </w:r>
            <w:r>
              <w:rPr>
                <w:noProof/>
                <w:webHidden/>
              </w:rPr>
              <w:fldChar w:fldCharType="end"/>
            </w:r>
          </w:hyperlink>
        </w:p>
        <w:p w:rsidR="002412F1" w:rsidRDefault="002412F1">
          <w:pPr>
            <w:pStyle w:val="TDC1"/>
            <w:tabs>
              <w:tab w:val="right" w:leader="dot" w:pos="8828"/>
            </w:tabs>
            <w:rPr>
              <w:rFonts w:eastAsiaTheme="minorEastAsia"/>
              <w:noProof/>
              <w:lang w:val="es-ES" w:eastAsia="es-ES"/>
            </w:rPr>
          </w:pPr>
          <w:hyperlink w:anchor="_Toc353610085" w:history="1">
            <w:r w:rsidRPr="00BF3B3C">
              <w:rPr>
                <w:rStyle w:val="Hipervnculo"/>
                <w:rFonts w:ascii="Arial" w:hAnsi="Arial" w:cs="Arial"/>
                <w:noProof/>
              </w:rPr>
              <w:t>2.- LAS COMPUTADORAS U ORDENADORES</w:t>
            </w:r>
            <w:r>
              <w:rPr>
                <w:noProof/>
                <w:webHidden/>
              </w:rPr>
              <w:tab/>
            </w:r>
            <w:r>
              <w:rPr>
                <w:noProof/>
                <w:webHidden/>
              </w:rPr>
              <w:fldChar w:fldCharType="begin"/>
            </w:r>
            <w:r>
              <w:rPr>
                <w:noProof/>
                <w:webHidden/>
              </w:rPr>
              <w:instrText xml:space="preserve"> PAGEREF _Toc353610085 \h </w:instrText>
            </w:r>
            <w:r>
              <w:rPr>
                <w:noProof/>
                <w:webHidden/>
              </w:rPr>
            </w:r>
            <w:r>
              <w:rPr>
                <w:noProof/>
                <w:webHidden/>
              </w:rPr>
              <w:fldChar w:fldCharType="separate"/>
            </w:r>
            <w:r>
              <w:rPr>
                <w:noProof/>
                <w:webHidden/>
              </w:rPr>
              <w:t>20</w:t>
            </w:r>
            <w:r>
              <w:rPr>
                <w:noProof/>
                <w:webHidden/>
              </w:rPr>
              <w:fldChar w:fldCharType="end"/>
            </w:r>
          </w:hyperlink>
        </w:p>
        <w:p w:rsidR="002412F1" w:rsidRDefault="002412F1">
          <w:pPr>
            <w:pStyle w:val="TDC1"/>
            <w:tabs>
              <w:tab w:val="right" w:leader="dot" w:pos="8828"/>
            </w:tabs>
            <w:rPr>
              <w:rFonts w:eastAsiaTheme="minorEastAsia"/>
              <w:noProof/>
              <w:lang w:val="es-ES" w:eastAsia="es-ES"/>
            </w:rPr>
          </w:pPr>
          <w:hyperlink w:anchor="_Toc353610086" w:history="1">
            <w:r w:rsidRPr="00BF3B3C">
              <w:rPr>
                <w:rStyle w:val="Hipervnculo"/>
                <w:rFonts w:ascii="Arial" w:hAnsi="Arial" w:cs="Arial"/>
                <w:noProof/>
              </w:rPr>
              <w:t>3.- LA EDUCACIÓN A DISTANCIA VS. LAS NUEVAS TECNOLOGÍAS</w:t>
            </w:r>
            <w:r>
              <w:rPr>
                <w:noProof/>
                <w:webHidden/>
              </w:rPr>
              <w:tab/>
            </w:r>
            <w:r>
              <w:rPr>
                <w:noProof/>
                <w:webHidden/>
              </w:rPr>
              <w:fldChar w:fldCharType="begin"/>
            </w:r>
            <w:r>
              <w:rPr>
                <w:noProof/>
                <w:webHidden/>
              </w:rPr>
              <w:instrText xml:space="preserve"> PAGEREF _Toc353610086 \h </w:instrText>
            </w:r>
            <w:r>
              <w:rPr>
                <w:noProof/>
                <w:webHidden/>
              </w:rPr>
            </w:r>
            <w:r>
              <w:rPr>
                <w:noProof/>
                <w:webHidden/>
              </w:rPr>
              <w:fldChar w:fldCharType="separate"/>
            </w:r>
            <w:r>
              <w:rPr>
                <w:noProof/>
                <w:webHidden/>
              </w:rPr>
              <w:t>21</w:t>
            </w:r>
            <w:r>
              <w:rPr>
                <w:noProof/>
                <w:webHidden/>
              </w:rPr>
              <w:fldChar w:fldCharType="end"/>
            </w:r>
          </w:hyperlink>
        </w:p>
        <w:p w:rsidR="002412F1" w:rsidRDefault="002412F1">
          <w:pPr>
            <w:pStyle w:val="TDC1"/>
            <w:tabs>
              <w:tab w:val="right" w:leader="dot" w:pos="8828"/>
            </w:tabs>
            <w:rPr>
              <w:rFonts w:eastAsiaTheme="minorEastAsia"/>
              <w:noProof/>
              <w:lang w:val="es-ES" w:eastAsia="es-ES"/>
            </w:rPr>
          </w:pPr>
          <w:hyperlink w:anchor="_Toc353610087" w:history="1">
            <w:r w:rsidRPr="00BF3B3C">
              <w:rPr>
                <w:rStyle w:val="Hipervnculo"/>
                <w:rFonts w:ascii="Arial" w:hAnsi="Arial" w:cs="Arial"/>
                <w:noProof/>
              </w:rPr>
              <w:t>4.- LA COMUNICACIÓN Y LA ENSEÑANZA</w:t>
            </w:r>
            <w:r>
              <w:rPr>
                <w:noProof/>
                <w:webHidden/>
              </w:rPr>
              <w:tab/>
            </w:r>
            <w:r>
              <w:rPr>
                <w:noProof/>
                <w:webHidden/>
              </w:rPr>
              <w:fldChar w:fldCharType="begin"/>
            </w:r>
            <w:r>
              <w:rPr>
                <w:noProof/>
                <w:webHidden/>
              </w:rPr>
              <w:instrText xml:space="preserve"> PAGEREF _Toc353610087 \h </w:instrText>
            </w:r>
            <w:r>
              <w:rPr>
                <w:noProof/>
                <w:webHidden/>
              </w:rPr>
            </w:r>
            <w:r>
              <w:rPr>
                <w:noProof/>
                <w:webHidden/>
              </w:rPr>
              <w:fldChar w:fldCharType="separate"/>
            </w:r>
            <w:r>
              <w:rPr>
                <w:noProof/>
                <w:webHidden/>
              </w:rPr>
              <w:t>21</w:t>
            </w:r>
            <w:r>
              <w:rPr>
                <w:noProof/>
                <w:webHidden/>
              </w:rPr>
              <w:fldChar w:fldCharType="end"/>
            </w:r>
          </w:hyperlink>
        </w:p>
        <w:p w:rsidR="00533F39" w:rsidRDefault="00533F39" w:rsidP="00533F39">
          <w:pPr>
            <w:rPr>
              <w:b/>
              <w:bCs/>
            </w:rPr>
          </w:pPr>
          <w:r>
            <w:rPr>
              <w:b/>
              <w:bCs/>
            </w:rPr>
            <w:fldChar w:fldCharType="end"/>
          </w:r>
        </w:p>
      </w:sdtContent>
    </w:sdt>
    <w:p w:rsidR="00533F39" w:rsidRDefault="00533F39"/>
    <w:p w:rsidR="00533F39" w:rsidRDefault="00533F39"/>
    <w:p w:rsidR="00533F39" w:rsidRDefault="00533F39"/>
    <w:p w:rsidR="00533F39" w:rsidRDefault="00533F39"/>
    <w:p w:rsidR="00533F39" w:rsidRDefault="00533F39"/>
    <w:p w:rsidR="00533F39" w:rsidRDefault="00533F39"/>
    <w:p w:rsidR="00533F39" w:rsidRDefault="00533F39"/>
    <w:p w:rsidR="00533F39" w:rsidRDefault="00533F39"/>
    <w:p w:rsidR="00533F39" w:rsidRDefault="00533F39"/>
    <w:p w:rsidR="00533F39" w:rsidRDefault="00533F39"/>
    <w:p w:rsidR="00533F39" w:rsidRDefault="00533F39"/>
    <w:p w:rsidR="00533F39" w:rsidRDefault="00533F39"/>
    <w:p w:rsidR="00533F39" w:rsidRDefault="00533F39"/>
    <w:p w:rsidR="00533F39" w:rsidRDefault="00533F39"/>
    <w:p w:rsidR="00533F39" w:rsidRDefault="00533F39"/>
    <w:p w:rsidR="002412F1" w:rsidRPr="002412F1" w:rsidRDefault="002412F1" w:rsidP="002412F1">
      <w:pPr>
        <w:pStyle w:val="Ttulo1"/>
      </w:pPr>
      <w:bookmarkStart w:id="4" w:name="_Toc353610080"/>
      <w:r w:rsidRPr="002412F1">
        <w:lastRenderedPageBreak/>
        <w:t>V. PRESENTACIÓN</w:t>
      </w:r>
      <w:bookmarkEnd w:id="4"/>
    </w:p>
    <w:p w:rsidR="002412F1" w:rsidRPr="00F949E4" w:rsidRDefault="002412F1" w:rsidP="002412F1">
      <w:pPr>
        <w:jc w:val="both"/>
        <w:rPr>
          <w:rFonts w:ascii="Arial" w:hAnsi="Arial" w:cs="Arial"/>
        </w:rPr>
      </w:pPr>
      <w:r w:rsidRPr="00F949E4">
        <w:rPr>
          <w:rFonts w:ascii="Arial" w:hAnsi="Arial" w:cs="Arial"/>
        </w:rPr>
        <w:t>Con el desarrollo del presente trabajo, se pretende atender las necesidades que los alumnos enfrentan al momento de tener que interpretar correctamente un texto, el planteamiento de un problema, lógico-matemático o de cualquier índole.</w:t>
      </w:r>
    </w:p>
    <w:p w:rsidR="002412F1" w:rsidRPr="00F949E4" w:rsidRDefault="002412F1" w:rsidP="002412F1">
      <w:pPr>
        <w:jc w:val="both"/>
        <w:rPr>
          <w:rFonts w:ascii="Arial" w:hAnsi="Arial" w:cs="Arial"/>
        </w:rPr>
      </w:pPr>
      <w:r w:rsidRPr="00F949E4">
        <w:rPr>
          <w:rFonts w:ascii="Arial" w:hAnsi="Arial" w:cs="Arial"/>
        </w:rPr>
        <w:t>Datos estadísticos de nuestra institución, han demostrado que el mayor índice de reprobación y por consecuencia de la deserción escolar, tiene sus orígenes en la poca y mala enseñanza de  de los buenos hábitos de la lectura. Para contrarrestar este problema se han implementado algunas actividades que pretenden coadyuvar y disminuir los efectos de tal situación.</w:t>
      </w:r>
    </w:p>
    <w:p w:rsidR="002412F1" w:rsidRPr="00F949E4" w:rsidRDefault="002412F1" w:rsidP="002412F1">
      <w:pPr>
        <w:jc w:val="both"/>
        <w:rPr>
          <w:rFonts w:ascii="Arial" w:hAnsi="Arial" w:cs="Arial"/>
        </w:rPr>
      </w:pPr>
      <w:r w:rsidRPr="00F949E4">
        <w:rPr>
          <w:rFonts w:ascii="Arial" w:hAnsi="Arial" w:cs="Arial"/>
        </w:rPr>
        <w:t>Este proyecto incluye actividades encaminadas al fomento a la lectura, mediante la puesta en marcha de un primer taller de lectura, con las siguientes modalidades: Mesas de lectura asistencia, taller didáctico de lectura, círculos de lectura comentada, mesas de lectura guiada, usando la red y buscando el origen por el gusto de la lectura.</w:t>
      </w:r>
    </w:p>
    <w:p w:rsidR="002412F1" w:rsidRPr="00F949E4" w:rsidRDefault="002412F1" w:rsidP="002412F1">
      <w:pPr>
        <w:jc w:val="both"/>
        <w:rPr>
          <w:rFonts w:ascii="Arial" w:hAnsi="Arial" w:cs="Arial"/>
        </w:rPr>
      </w:pPr>
      <w:r w:rsidRPr="00F949E4">
        <w:rPr>
          <w:rFonts w:ascii="Arial" w:hAnsi="Arial" w:cs="Arial"/>
        </w:rPr>
        <w:t>Se llevará a cabo al interior de la institución escolar, en las comunidades aledañas y a públicos específicos, adecuándolo  a cada ambiente y entorno.</w:t>
      </w:r>
    </w:p>
    <w:p w:rsidR="002412F1" w:rsidRPr="00F949E4" w:rsidRDefault="002412F1" w:rsidP="002412F1">
      <w:pPr>
        <w:jc w:val="both"/>
        <w:rPr>
          <w:rFonts w:ascii="Arial" w:hAnsi="Arial" w:cs="Arial"/>
          <w:b/>
        </w:rPr>
      </w:pPr>
      <w:r w:rsidRPr="00F949E4">
        <w:rPr>
          <w:rFonts w:ascii="Arial" w:hAnsi="Arial" w:cs="Arial"/>
          <w:b/>
        </w:rPr>
        <w:t>Comunidad en la que se desarrollará el emprendimiento</w:t>
      </w:r>
    </w:p>
    <w:p w:rsidR="002412F1" w:rsidRPr="00F949E4" w:rsidRDefault="002412F1" w:rsidP="002412F1">
      <w:pPr>
        <w:jc w:val="both"/>
        <w:rPr>
          <w:rFonts w:ascii="Arial" w:hAnsi="Arial" w:cs="Arial"/>
        </w:rPr>
      </w:pPr>
      <w:r w:rsidRPr="00F949E4">
        <w:rPr>
          <w:rFonts w:ascii="Arial" w:hAnsi="Arial" w:cs="Arial"/>
        </w:rPr>
        <w:t>Álvaro Obregón, Mich. Es una población Que se encuentra ubicada aproximadamente a 25 Km. De la Cd. De Morelia, Con un número reducido de centros educativos, carecen de espacios para el fomento cultural, deficiente medio de transporte y comunicación, Las actividades productivas son principalmente la ganadería y la agricultura, La comunidad estudiantil reparte su tiempo entre la escuela, el trabajo, la familia y el poco esparcimiento que ofrece la comunidad.</w:t>
      </w:r>
    </w:p>
    <w:p w:rsidR="002412F1" w:rsidRPr="00F949E4" w:rsidRDefault="002412F1" w:rsidP="002412F1">
      <w:pPr>
        <w:jc w:val="both"/>
        <w:rPr>
          <w:rFonts w:ascii="Arial" w:hAnsi="Arial" w:cs="Arial"/>
          <w:b/>
        </w:rPr>
      </w:pPr>
      <w:r w:rsidRPr="00F949E4">
        <w:rPr>
          <w:rFonts w:ascii="Arial" w:hAnsi="Arial" w:cs="Arial"/>
          <w:b/>
        </w:rPr>
        <w:t>Beneficio y pertinencia del proyecto en pro de la comunidad</w:t>
      </w:r>
    </w:p>
    <w:tbl>
      <w:tblPr>
        <w:tblW w:w="10049" w:type="dxa"/>
        <w:jc w:val="center"/>
        <w:tblInd w:w="623" w:type="dxa"/>
        <w:shd w:val="clear" w:color="auto" w:fill="FFFFFF" w:themeFill="background1"/>
        <w:tblLook w:val="04A0"/>
      </w:tblPr>
      <w:tblGrid>
        <w:gridCol w:w="10049"/>
      </w:tblGrid>
      <w:tr w:rsidR="002412F1" w:rsidRPr="00F949E4" w:rsidTr="00BC4281">
        <w:trPr>
          <w:trHeight w:val="1789"/>
          <w:jc w:val="center"/>
        </w:trPr>
        <w:tc>
          <w:tcPr>
            <w:tcW w:w="10049" w:type="dxa"/>
            <w:shd w:val="clear" w:color="auto" w:fill="FFFFFF" w:themeFill="background1"/>
            <w:hideMark/>
          </w:tcPr>
          <w:p w:rsidR="002412F1" w:rsidRPr="00F949E4" w:rsidRDefault="002412F1" w:rsidP="00BC4281">
            <w:pPr>
              <w:jc w:val="both"/>
              <w:rPr>
                <w:rFonts w:ascii="Arial" w:hAnsi="Arial" w:cs="Arial"/>
                <w:sz w:val="24"/>
                <w:szCs w:val="24"/>
                <w:lang w:val="es-MX" w:eastAsia="es-MX"/>
              </w:rPr>
            </w:pPr>
            <w:r w:rsidRPr="00F949E4">
              <w:rPr>
                <w:rFonts w:ascii="Arial" w:hAnsi="Arial" w:cs="Arial"/>
                <w:lang w:val="es-MX" w:eastAsia="es-MX"/>
              </w:rPr>
              <w:t>El Colegio de Estudios Científicos y Tecnológicos del Estado de Michoacán, Plantel 15 Álvaro Obregón  “Convoca al sector Educativo local a transformar la educación a favor de los Michoacanos y nuestras áreas de influencia, pero sobre todo aquellos mas excluidos y los más necesitados, porque cuanto más y mejor educación podemos brindar, más y mejor desarrollo,  y sin duda; seremos una mejor sociedad,  más justa y con más posibilidades de mejorar nuestra calidad de vida.” Beneficiando a un total de 400 alumnos de la comunidad estudiantil de nuestro plantel y 1200 habitantes aproximadamente de la población de Álvaro obregón y las comunidades aledañas, durante el transcurso de un semestre del calendario escolar.</w:t>
            </w:r>
          </w:p>
        </w:tc>
      </w:tr>
    </w:tbl>
    <w:p w:rsidR="002412F1" w:rsidRPr="00F949E4" w:rsidRDefault="002412F1" w:rsidP="002412F1">
      <w:pPr>
        <w:jc w:val="both"/>
        <w:rPr>
          <w:rFonts w:ascii="Arial" w:hAnsi="Arial" w:cs="Arial"/>
        </w:rPr>
      </w:pPr>
    </w:p>
    <w:p w:rsidR="002412F1" w:rsidRPr="00F949E4" w:rsidRDefault="002412F1" w:rsidP="002412F1">
      <w:pPr>
        <w:jc w:val="both"/>
        <w:rPr>
          <w:rFonts w:ascii="Arial" w:hAnsi="Arial" w:cs="Arial"/>
          <w:b/>
        </w:rPr>
      </w:pPr>
    </w:p>
    <w:p w:rsidR="002412F1" w:rsidRPr="00F949E4" w:rsidRDefault="002412F1" w:rsidP="002412F1">
      <w:pPr>
        <w:jc w:val="both"/>
        <w:rPr>
          <w:rFonts w:ascii="Arial" w:hAnsi="Arial" w:cs="Arial"/>
          <w:b/>
        </w:rPr>
      </w:pPr>
    </w:p>
    <w:p w:rsidR="002412F1" w:rsidRPr="00F949E4" w:rsidRDefault="002412F1" w:rsidP="002412F1">
      <w:pPr>
        <w:jc w:val="both"/>
        <w:rPr>
          <w:rFonts w:ascii="Arial" w:hAnsi="Arial" w:cs="Arial"/>
          <w:b/>
        </w:rPr>
      </w:pPr>
    </w:p>
    <w:p w:rsidR="002412F1" w:rsidRDefault="002412F1" w:rsidP="002412F1">
      <w:pPr>
        <w:jc w:val="both"/>
        <w:rPr>
          <w:rFonts w:ascii="Arial" w:hAnsi="Arial" w:cs="Arial"/>
          <w:b/>
        </w:rPr>
      </w:pPr>
    </w:p>
    <w:p w:rsidR="002412F1" w:rsidRDefault="002412F1" w:rsidP="002412F1">
      <w:pPr>
        <w:jc w:val="both"/>
        <w:rPr>
          <w:rFonts w:ascii="Arial" w:hAnsi="Arial" w:cs="Arial"/>
          <w:b/>
        </w:rPr>
      </w:pPr>
    </w:p>
    <w:p w:rsidR="002412F1" w:rsidRDefault="002412F1" w:rsidP="002412F1">
      <w:pPr>
        <w:jc w:val="both"/>
        <w:rPr>
          <w:rFonts w:ascii="Arial" w:hAnsi="Arial" w:cs="Arial"/>
          <w:b/>
        </w:rPr>
      </w:pPr>
    </w:p>
    <w:p w:rsidR="002412F1" w:rsidRPr="00F949E4" w:rsidRDefault="002412F1" w:rsidP="002412F1">
      <w:pPr>
        <w:jc w:val="both"/>
        <w:rPr>
          <w:rFonts w:ascii="Arial" w:hAnsi="Arial" w:cs="Arial"/>
          <w:b/>
        </w:rPr>
      </w:pPr>
      <w:r w:rsidRPr="00F949E4">
        <w:rPr>
          <w:rFonts w:ascii="Arial" w:hAnsi="Arial" w:cs="Arial"/>
          <w:b/>
        </w:rPr>
        <w:t xml:space="preserve">VI. Paradigma, teoría o propuesta del aprendizaje </w:t>
      </w:r>
    </w:p>
    <w:p w:rsidR="002412F1" w:rsidRPr="00F949E4" w:rsidRDefault="002412F1" w:rsidP="002412F1">
      <w:pPr>
        <w:jc w:val="both"/>
        <w:rPr>
          <w:rFonts w:ascii="Arial" w:hAnsi="Arial" w:cs="Arial"/>
        </w:rPr>
      </w:pPr>
    </w:p>
    <w:p w:rsidR="002412F1" w:rsidRPr="00F949E4" w:rsidRDefault="002412F1" w:rsidP="002412F1">
      <w:pPr>
        <w:jc w:val="both"/>
        <w:rPr>
          <w:rFonts w:ascii="Arial" w:hAnsi="Arial" w:cs="Arial"/>
          <w:b/>
          <w:i/>
        </w:rPr>
      </w:pPr>
      <w:r w:rsidRPr="00F949E4">
        <w:rPr>
          <w:rFonts w:ascii="Arial" w:hAnsi="Arial" w:cs="Arial"/>
          <w:b/>
          <w:i/>
        </w:rPr>
        <w:t>Teoría aplicada para la consecución de este proyecto: Jean Piaget y el  Constructivismo, desde una postura constructivista social.</w:t>
      </w:r>
    </w:p>
    <w:p w:rsidR="002412F1" w:rsidRPr="00F949E4" w:rsidRDefault="002412F1" w:rsidP="002412F1">
      <w:pPr>
        <w:jc w:val="both"/>
        <w:rPr>
          <w:rFonts w:ascii="Arial" w:hAnsi="Arial" w:cs="Arial"/>
          <w:b/>
          <w:i/>
        </w:rPr>
      </w:pPr>
    </w:p>
    <w:p w:rsidR="002412F1" w:rsidRPr="00F949E4" w:rsidRDefault="002412F1" w:rsidP="002412F1">
      <w:pPr>
        <w:jc w:val="both"/>
        <w:rPr>
          <w:rFonts w:ascii="Arial" w:hAnsi="Arial" w:cs="Arial"/>
          <w:i/>
        </w:rPr>
      </w:pPr>
      <w:r w:rsidRPr="00F949E4">
        <w:rPr>
          <w:rFonts w:ascii="Arial" w:hAnsi="Arial" w:cs="Arial"/>
          <w:i/>
        </w:rPr>
        <w:t>Para este proyecto considero que el paradigma que más adecua es el del constructivismo, sin descartar la posibilidad de poder hacer uso de los postulados de algún otro autor. ¿Por qué el constructivismo?, porque promueve el aprendizaje por descubrimiento de Vigotsky, que  busca que el alumno aprenda de manera didáctica, lúdica y de manera divertida, con diapositivas, videoconferencias, video tutoriales y de manera interactiva con el público.</w:t>
      </w:r>
    </w:p>
    <w:p w:rsidR="002412F1" w:rsidRPr="00F949E4" w:rsidRDefault="002412F1" w:rsidP="002412F1">
      <w:pPr>
        <w:jc w:val="both"/>
        <w:rPr>
          <w:rFonts w:ascii="Arial" w:hAnsi="Arial" w:cs="Arial"/>
          <w:b/>
          <w:i/>
        </w:rPr>
      </w:pPr>
      <w:r w:rsidRPr="00F949E4">
        <w:rPr>
          <w:rFonts w:ascii="Arial" w:hAnsi="Arial" w:cs="Arial"/>
          <w:b/>
          <w:i/>
        </w:rPr>
        <w:t>A). Fundamentos teóricos</w:t>
      </w:r>
    </w:p>
    <w:p w:rsidR="002412F1" w:rsidRPr="00F949E4" w:rsidRDefault="002412F1" w:rsidP="002412F1">
      <w:pPr>
        <w:jc w:val="both"/>
        <w:rPr>
          <w:rFonts w:ascii="Arial" w:hAnsi="Arial" w:cs="Arial"/>
          <w:i/>
        </w:rPr>
      </w:pPr>
      <w:r w:rsidRPr="00F949E4">
        <w:rPr>
          <w:rFonts w:ascii="Arial" w:hAnsi="Arial" w:cs="Arial"/>
          <w:i/>
        </w:rPr>
        <w:t>Empecemos por definir ¿Qué es el constructivismo?</w:t>
      </w:r>
    </w:p>
    <w:p w:rsidR="002412F1" w:rsidRPr="00F949E4" w:rsidRDefault="002412F1" w:rsidP="002412F1">
      <w:pPr>
        <w:jc w:val="both"/>
        <w:rPr>
          <w:rFonts w:ascii="Arial" w:hAnsi="Arial" w:cs="Arial"/>
        </w:rPr>
      </w:pPr>
      <w:r>
        <w:rPr>
          <w:rFonts w:ascii="Arial" w:hAnsi="Arial" w:cs="Arial"/>
        </w:rPr>
        <w:t>“</w:t>
      </w:r>
      <w:r w:rsidRPr="00F949E4">
        <w:rPr>
          <w:rFonts w:ascii="Arial" w:hAnsi="Arial" w:cs="Arial"/>
        </w:rPr>
        <w:t xml:space="preserve">El constructivismo puede considerarse como un sistema filosófico o teoría del conocimiento que incluye diversas posturas de carácter filosófico y pedagógico para el estudio y explicación de la realidad natural, humana y social. </w:t>
      </w:r>
    </w:p>
    <w:p w:rsidR="002412F1" w:rsidRPr="00F949E4" w:rsidRDefault="002412F1" w:rsidP="002412F1">
      <w:pPr>
        <w:jc w:val="both"/>
        <w:rPr>
          <w:rFonts w:ascii="Arial" w:hAnsi="Arial" w:cs="Arial"/>
        </w:rPr>
      </w:pPr>
      <w:r w:rsidRPr="00F949E4">
        <w:rPr>
          <w:rFonts w:ascii="Arial" w:hAnsi="Arial" w:cs="Arial"/>
        </w:rPr>
        <w:t>El objeto de estudio del constructivismo se puede entender desde diferentes pos</w:t>
      </w:r>
      <w:r w:rsidRPr="00F949E4">
        <w:rPr>
          <w:rFonts w:ascii="Arial" w:hAnsi="Arial" w:cs="Arial"/>
        </w:rPr>
        <w:softHyphen/>
        <w:t>turas. La primera desde el enfoque de la epistemología como una teoría del co</w:t>
      </w:r>
      <w:r w:rsidRPr="00F949E4">
        <w:rPr>
          <w:rFonts w:ascii="Arial" w:hAnsi="Arial" w:cs="Arial"/>
        </w:rPr>
        <w:softHyphen/>
        <w:t>nocimiento con la intención de validarlo; otra, como una teoría de la ciencia de la aprehensión metódica o sistemática del conocimiento; y una más como una fi</w:t>
      </w:r>
      <w:r w:rsidRPr="00F949E4">
        <w:rPr>
          <w:rFonts w:ascii="Arial" w:hAnsi="Arial" w:cs="Arial"/>
        </w:rPr>
        <w:softHyphen/>
        <w:t>losofía de la ciencia que proporciona la reflexión y el análisis del conocimiento.</w:t>
      </w:r>
    </w:p>
    <w:p w:rsidR="002412F1" w:rsidRPr="00F949E4" w:rsidRDefault="002412F1" w:rsidP="002412F1">
      <w:pPr>
        <w:jc w:val="both"/>
        <w:rPr>
          <w:rFonts w:ascii="Arial" w:hAnsi="Arial" w:cs="Arial"/>
        </w:rPr>
      </w:pPr>
      <w:r w:rsidRPr="00F949E4">
        <w:rPr>
          <w:rFonts w:ascii="Arial" w:hAnsi="Arial" w:cs="Arial"/>
        </w:rPr>
        <w:t>Es necesario, entonces, un enfoque epistemológico para conocer los fundamen</w:t>
      </w:r>
      <w:r w:rsidRPr="00F949E4">
        <w:rPr>
          <w:rFonts w:ascii="Arial" w:hAnsi="Arial" w:cs="Arial"/>
        </w:rPr>
        <w:softHyphen/>
        <w:t>tos para el análisis, la configuración, adquisición y validación del conocimiento</w:t>
      </w:r>
      <w:r>
        <w:rPr>
          <w:rFonts w:ascii="Arial" w:hAnsi="Arial" w:cs="Arial"/>
        </w:rPr>
        <w:t>”</w:t>
      </w:r>
      <w:sdt>
        <w:sdtPr>
          <w:rPr>
            <w:rFonts w:ascii="Arial" w:hAnsi="Arial" w:cs="Arial"/>
          </w:rPr>
          <w:id w:val="68282595"/>
          <w:citation/>
        </w:sdtPr>
        <w:sdtContent>
          <w:r>
            <w:rPr>
              <w:rFonts w:ascii="Arial" w:hAnsi="Arial" w:cs="Arial"/>
            </w:rPr>
            <w:fldChar w:fldCharType="begin"/>
          </w:r>
          <w:r>
            <w:rPr>
              <w:rFonts w:ascii="Arial" w:hAnsi="Arial" w:cs="Arial"/>
            </w:rPr>
            <w:instrText xml:space="preserve"> CITATION htt96 \l 3082 </w:instrText>
          </w:r>
          <w:r>
            <w:rPr>
              <w:rFonts w:ascii="Arial" w:hAnsi="Arial" w:cs="Arial"/>
            </w:rPr>
            <w:fldChar w:fldCharType="separate"/>
          </w:r>
          <w:r>
            <w:rPr>
              <w:rFonts w:ascii="Arial" w:hAnsi="Arial" w:cs="Arial"/>
              <w:noProof/>
            </w:rPr>
            <w:t xml:space="preserve"> </w:t>
          </w:r>
          <w:r w:rsidRPr="000018B7">
            <w:rPr>
              <w:rFonts w:ascii="Arial" w:hAnsi="Arial" w:cs="Arial"/>
              <w:noProof/>
            </w:rPr>
            <w:t>( http://tip.psychology.org/bruner.html, 1996)</w:t>
          </w:r>
          <w:r>
            <w:rPr>
              <w:rFonts w:ascii="Arial" w:hAnsi="Arial" w:cs="Arial"/>
            </w:rPr>
            <w:fldChar w:fldCharType="end"/>
          </w:r>
        </w:sdtContent>
      </w:sdt>
      <w:r w:rsidRPr="00F949E4">
        <w:rPr>
          <w:rFonts w:ascii="Arial" w:hAnsi="Arial" w:cs="Arial"/>
        </w:rPr>
        <w:t>.</w:t>
      </w:r>
    </w:p>
    <w:p w:rsidR="002412F1" w:rsidRPr="00F949E4" w:rsidRDefault="002412F1" w:rsidP="002412F1">
      <w:pPr>
        <w:jc w:val="both"/>
        <w:rPr>
          <w:rFonts w:ascii="Arial" w:hAnsi="Arial" w:cs="Arial"/>
        </w:rPr>
      </w:pPr>
      <w:r w:rsidRPr="00F949E4">
        <w:rPr>
          <w:rFonts w:ascii="Arial" w:hAnsi="Arial" w:cs="Arial"/>
        </w:rPr>
        <w:t xml:space="preserve"> El constructivismo es una corriente de la que se basa en la teoría del conocimiento constructivista. Von Glaserfeld fue el creador del constructivismo. Postula la necesidad de entregar al alumno herramientas (generar andamiajes) que le permitan crear sus propios procedimientos para resolver una situación problemática, lo cual implica que sus ideas se modifiquen y siga aprendiendo. </w:t>
      </w:r>
      <w:r>
        <w:rPr>
          <w:rFonts w:ascii="Arial" w:hAnsi="Arial" w:cs="Arial"/>
        </w:rPr>
        <w:t>“</w:t>
      </w:r>
      <w:r w:rsidRPr="00F949E4">
        <w:rPr>
          <w:rFonts w:ascii="Arial" w:hAnsi="Arial" w:cs="Arial"/>
        </w:rPr>
        <w:t>El constructivismo educativo propone un paradigma en donde el proceso de enseñanza se percibe y se lleva a cabo como proceso dinámico, participativo e interactivo del sujeto, de modo que el conocimiento sea una auténtica construcción operada por la persona que aprende (por el "sujeto cognoscente"). El constructivismo en pedagogía se aplica como concepto didáctico en la enseñanza orientada a la acción.”</w:t>
      </w:r>
      <w:sdt>
        <w:sdtPr>
          <w:rPr>
            <w:rFonts w:ascii="Arial" w:hAnsi="Arial" w:cs="Arial"/>
          </w:rPr>
          <w:id w:val="81315927"/>
          <w:citation/>
        </w:sdtPr>
        <w:sdtContent>
          <w:r w:rsidRPr="00F949E4">
            <w:rPr>
              <w:rFonts w:ascii="Arial" w:hAnsi="Arial" w:cs="Arial"/>
            </w:rPr>
            <w:fldChar w:fldCharType="begin"/>
          </w:r>
          <w:r w:rsidRPr="00F949E4">
            <w:rPr>
              <w:rFonts w:ascii="Arial" w:hAnsi="Arial" w:cs="Arial"/>
            </w:rPr>
            <w:instrText xml:space="preserve"> CITATION BRO08 \l 3082 </w:instrText>
          </w:r>
          <w:r w:rsidRPr="00F949E4">
            <w:rPr>
              <w:rFonts w:ascii="Arial" w:hAnsi="Arial" w:cs="Arial"/>
            </w:rPr>
            <w:fldChar w:fldCharType="separate"/>
          </w:r>
          <w:r>
            <w:rPr>
              <w:rFonts w:ascii="Arial" w:hAnsi="Arial" w:cs="Arial"/>
              <w:noProof/>
            </w:rPr>
            <w:t xml:space="preserve"> </w:t>
          </w:r>
          <w:r w:rsidRPr="000018B7">
            <w:rPr>
              <w:rFonts w:ascii="Arial" w:hAnsi="Arial" w:cs="Arial"/>
              <w:noProof/>
            </w:rPr>
            <w:t>(BROPHY, Castorina, &amp; Coll, 2008)</w:t>
          </w:r>
          <w:r w:rsidRPr="00F949E4">
            <w:rPr>
              <w:rFonts w:ascii="Arial" w:hAnsi="Arial" w:cs="Arial"/>
            </w:rPr>
            <w:fldChar w:fldCharType="end"/>
          </w:r>
        </w:sdtContent>
      </w:sdt>
    </w:p>
    <w:p w:rsidR="002412F1" w:rsidRPr="00F949E4" w:rsidRDefault="002412F1" w:rsidP="002412F1">
      <w:pPr>
        <w:jc w:val="both"/>
        <w:rPr>
          <w:rFonts w:ascii="Arial" w:hAnsi="Arial" w:cs="Arial"/>
        </w:rPr>
      </w:pPr>
      <w:r w:rsidRPr="00F949E4">
        <w:rPr>
          <w:rFonts w:ascii="Arial" w:hAnsi="Arial" w:cs="Arial"/>
        </w:rPr>
        <w:lastRenderedPageBreak/>
        <w:t>Se considera al alumno poseedor de conocimientos, con base a los cuales habrá de construir nuevos saberes. No pone la base genética y hereditaria en una posición superior o por encima de los saberes. Es decir, a partir de los conocimientos previos de los educandos, el docente guía para que los estudiantes logren construir conocimientos nuevos y significativos, siendo ellos los actores principales de su propio aprendizaje. Un sistema educativo que adopta el constructivismo como línea psicopedagógica se orienta a llevar a cabo un cambio educativo en todos los niveles.</w:t>
      </w:r>
    </w:p>
    <w:p w:rsidR="002412F1" w:rsidRPr="00F949E4" w:rsidRDefault="002412F1" w:rsidP="002412F1">
      <w:pPr>
        <w:jc w:val="both"/>
        <w:rPr>
          <w:rFonts w:ascii="Arial" w:hAnsi="Arial" w:cs="Arial"/>
        </w:rPr>
      </w:pPr>
      <w:r w:rsidRPr="00F949E4">
        <w:rPr>
          <w:rFonts w:ascii="Arial" w:hAnsi="Arial" w:cs="Arial"/>
        </w:rPr>
        <w:t>La perspectiva constructivista del aprendizaje puede situarse en oposición a la instrucción del conocimiento. En general, desde la postura constructivista, el aprendizaje puede facilitarse, pero cada persona reconstruye su propia experiencia interna, con lo cual puede decirse que el conocimiento no puede medirse, ya que es único en cada persona, en su propia reconstrucción interna y subjetiva de la realidad. Por el contrario, la instrucción del aprendizaje postula que la enseñanza o los conocimientos pueden programarse, de modo que pueden fijarse de antemano los contenidos, el método y los objetivos en el proceso de enseñanza.</w:t>
      </w:r>
    </w:p>
    <w:p w:rsidR="002412F1" w:rsidRPr="00F949E4" w:rsidRDefault="002412F1" w:rsidP="002412F1">
      <w:pPr>
        <w:jc w:val="both"/>
        <w:rPr>
          <w:rFonts w:ascii="Arial" w:hAnsi="Arial" w:cs="Arial"/>
        </w:rPr>
      </w:pPr>
      <w:r w:rsidRPr="00F949E4">
        <w:rPr>
          <w:rFonts w:ascii="Arial" w:hAnsi="Arial" w:cs="Arial"/>
        </w:rPr>
        <w:t>La diferencia puede parecer sutil, pero sustenta grandes implicaciones pedagógicas, biológicas, geográficas y psicológicas. Por ejemplo, aplicado a un aula con alumnos, desde el constructivismo puede crearse un contexto favorable al aprendizaje, con un clima motivacional de cooperación, donde cada alumno reconstruye su aprendizaje con el resto del grupo. Así, el proceso del aprendizaje prima sobre el objetivo curricular, no habría notas, sino cooperación. Por el otro lado y también a modo de ejemplo, desde la instrucción se elegiría un contenido a impartir y se optimizaría el aprendizaje de ese contenido mediante un método y objetivos fijados previamente, optimizando dicho proceso. En realidad, hoy en día ambos enfoques se mezclan, si bien la instrucción del aprendizaje toma más presencia en el sistema educativo.</w:t>
      </w:r>
    </w:p>
    <w:p w:rsidR="002412F1" w:rsidRPr="00F949E4" w:rsidRDefault="002412F1" w:rsidP="002412F1">
      <w:pPr>
        <w:jc w:val="both"/>
        <w:rPr>
          <w:rFonts w:ascii="Arial" w:hAnsi="Arial" w:cs="Arial"/>
        </w:rPr>
      </w:pPr>
      <w:r w:rsidRPr="00F949E4">
        <w:rPr>
          <w:rFonts w:ascii="Arial" w:hAnsi="Arial" w:cs="Arial"/>
        </w:rPr>
        <w:t>Como figuras clave del construccionismo podemos citar a Jean Piaget y a Lev Vigotsky. Piaget se centra en cómo se construye el conocimiento partiendo desde la interacción con el medio. Por el contrario, Vigotsky se centra en cómo el medio social permite una reconstrucción interna. La instrucción del aprendizaje surge de las aplicaciones de la psicología conductual, donde se especifican los mecanismos conductuales para programar la enseñanza de conocimiento.</w:t>
      </w:r>
    </w:p>
    <w:p w:rsidR="002412F1" w:rsidRPr="00F949E4" w:rsidRDefault="002412F1" w:rsidP="002412F1">
      <w:pPr>
        <w:jc w:val="both"/>
        <w:rPr>
          <w:rFonts w:ascii="Arial" w:hAnsi="Arial" w:cs="Arial"/>
          <w:b/>
        </w:rPr>
      </w:pPr>
      <w:r w:rsidRPr="00F949E4">
        <w:rPr>
          <w:rFonts w:ascii="Arial" w:hAnsi="Arial" w:cs="Arial"/>
          <w:b/>
        </w:rPr>
        <w:t>Principios del constructivismo</w:t>
      </w:r>
    </w:p>
    <w:p w:rsidR="002412F1" w:rsidRPr="00F949E4" w:rsidRDefault="002412F1" w:rsidP="002412F1">
      <w:pPr>
        <w:numPr>
          <w:ilvl w:val="0"/>
          <w:numId w:val="4"/>
        </w:numPr>
        <w:spacing w:before="100" w:beforeAutospacing="1" w:after="100" w:afterAutospacing="1" w:line="240" w:lineRule="auto"/>
        <w:jc w:val="both"/>
        <w:rPr>
          <w:rFonts w:ascii="Arial" w:hAnsi="Arial" w:cs="Arial"/>
        </w:rPr>
      </w:pPr>
      <w:r w:rsidRPr="00F949E4">
        <w:rPr>
          <w:rFonts w:ascii="Arial" w:hAnsi="Arial" w:cs="Arial"/>
        </w:rPr>
        <w:t>“La instrucción deber ser estructurada de tal forma que sea fácilmente aprovechada por el aprendiz (</w:t>
      </w:r>
      <w:r w:rsidRPr="00F949E4">
        <w:rPr>
          <w:rFonts w:ascii="Arial" w:hAnsi="Arial" w:cs="Arial"/>
          <w:b/>
          <w:bCs/>
        </w:rPr>
        <w:t>organización en espiral</w:t>
      </w:r>
      <w:r w:rsidRPr="00F949E4">
        <w:rPr>
          <w:rFonts w:ascii="Arial" w:hAnsi="Arial" w:cs="Arial"/>
        </w:rPr>
        <w:t xml:space="preserve">) de acuerdo con las experiencias y contextos. </w:t>
      </w:r>
    </w:p>
    <w:p w:rsidR="002412F1" w:rsidRPr="00F949E4" w:rsidRDefault="002412F1" w:rsidP="002412F1">
      <w:pPr>
        <w:numPr>
          <w:ilvl w:val="0"/>
          <w:numId w:val="4"/>
        </w:numPr>
        <w:spacing w:before="100" w:beforeAutospacing="1" w:after="100" w:afterAutospacing="1" w:line="240" w:lineRule="auto"/>
        <w:jc w:val="both"/>
        <w:rPr>
          <w:rFonts w:ascii="Arial" w:hAnsi="Arial" w:cs="Arial"/>
        </w:rPr>
      </w:pPr>
      <w:r w:rsidRPr="00F949E4">
        <w:rPr>
          <w:rFonts w:ascii="Arial" w:hAnsi="Arial" w:cs="Arial"/>
        </w:rPr>
        <w:t>La instrucción debe ser diseñada para facilitar la extrapolación y/o llenar lagunas.</w:t>
      </w:r>
    </w:p>
    <w:p w:rsidR="002412F1" w:rsidRPr="00F949E4" w:rsidRDefault="002412F1" w:rsidP="002412F1">
      <w:pPr>
        <w:numPr>
          <w:ilvl w:val="0"/>
          <w:numId w:val="4"/>
        </w:numPr>
        <w:spacing w:before="100" w:beforeAutospacing="1" w:after="100" w:afterAutospacing="1" w:line="240" w:lineRule="auto"/>
        <w:jc w:val="both"/>
        <w:rPr>
          <w:rFonts w:ascii="Arial" w:hAnsi="Arial" w:cs="Arial"/>
        </w:rPr>
      </w:pPr>
      <w:r w:rsidRPr="00F949E4">
        <w:rPr>
          <w:rFonts w:ascii="Arial" w:hAnsi="Arial" w:cs="Arial"/>
        </w:rPr>
        <w:t>Diseño de ambiente de aprendizaje</w:t>
      </w:r>
    </w:p>
    <w:p w:rsidR="002412F1" w:rsidRPr="00F949E4" w:rsidRDefault="002412F1" w:rsidP="002412F1">
      <w:pPr>
        <w:numPr>
          <w:ilvl w:val="0"/>
          <w:numId w:val="4"/>
        </w:numPr>
        <w:spacing w:before="100" w:beforeAutospacing="1" w:after="100" w:afterAutospacing="1" w:line="240" w:lineRule="auto"/>
        <w:jc w:val="both"/>
        <w:rPr>
          <w:rFonts w:ascii="Arial" w:hAnsi="Arial" w:cs="Arial"/>
        </w:rPr>
      </w:pPr>
      <w:r w:rsidRPr="00F949E4">
        <w:rPr>
          <w:rFonts w:ascii="Arial" w:hAnsi="Arial" w:cs="Arial"/>
        </w:rPr>
        <w:t>Retoma las experiencias previas</w:t>
      </w:r>
    </w:p>
    <w:p w:rsidR="002412F1" w:rsidRPr="00F949E4" w:rsidRDefault="002412F1" w:rsidP="002412F1">
      <w:pPr>
        <w:numPr>
          <w:ilvl w:val="0"/>
          <w:numId w:val="4"/>
        </w:numPr>
        <w:spacing w:before="100" w:beforeAutospacing="1" w:after="100" w:afterAutospacing="1" w:line="240" w:lineRule="auto"/>
        <w:jc w:val="both"/>
        <w:rPr>
          <w:rFonts w:ascii="Arial" w:hAnsi="Arial" w:cs="Arial"/>
        </w:rPr>
      </w:pPr>
      <w:r w:rsidRPr="00F949E4">
        <w:rPr>
          <w:rFonts w:ascii="Arial" w:hAnsi="Arial" w:cs="Arial"/>
        </w:rPr>
        <w:t>Promoción de actividades colaborativas.”</w:t>
      </w:r>
      <w:sdt>
        <w:sdtPr>
          <w:rPr>
            <w:rFonts w:ascii="Arial" w:hAnsi="Arial" w:cs="Arial"/>
          </w:rPr>
          <w:id w:val="81315928"/>
          <w:citation/>
        </w:sdtPr>
        <w:sdtContent>
          <w:r w:rsidRPr="00F949E4">
            <w:rPr>
              <w:rFonts w:ascii="Arial" w:hAnsi="Arial" w:cs="Arial"/>
            </w:rPr>
            <w:fldChar w:fldCharType="begin"/>
          </w:r>
          <w:r w:rsidRPr="00F949E4">
            <w:rPr>
              <w:rFonts w:ascii="Arial" w:hAnsi="Arial" w:cs="Arial"/>
            </w:rPr>
            <w:instrText xml:space="preserve"> CITATION Cas01 \l 3082 </w:instrText>
          </w:r>
          <w:r w:rsidRPr="00F949E4">
            <w:rPr>
              <w:rFonts w:ascii="Arial" w:hAnsi="Arial" w:cs="Arial"/>
            </w:rPr>
            <w:fldChar w:fldCharType="separate"/>
          </w:r>
          <w:r>
            <w:rPr>
              <w:rFonts w:ascii="Arial" w:hAnsi="Arial" w:cs="Arial"/>
              <w:noProof/>
            </w:rPr>
            <w:t xml:space="preserve"> </w:t>
          </w:r>
          <w:r w:rsidRPr="000018B7">
            <w:rPr>
              <w:rFonts w:ascii="Arial" w:hAnsi="Arial" w:cs="Arial"/>
              <w:noProof/>
            </w:rPr>
            <w:t>(Cas2001, 2001)</w:t>
          </w:r>
          <w:r w:rsidRPr="00F949E4">
            <w:rPr>
              <w:rFonts w:ascii="Arial" w:hAnsi="Arial" w:cs="Arial"/>
            </w:rPr>
            <w:fldChar w:fldCharType="end"/>
          </w:r>
        </w:sdtContent>
      </w:sdt>
      <w:r w:rsidRPr="00F949E4">
        <w:rPr>
          <w:rFonts w:ascii="Arial" w:hAnsi="Arial" w:cs="Arial"/>
        </w:rPr>
        <w:t xml:space="preserve"> </w:t>
      </w:r>
    </w:p>
    <w:p w:rsidR="002412F1" w:rsidRDefault="002412F1" w:rsidP="002412F1">
      <w:pPr>
        <w:jc w:val="both"/>
        <w:rPr>
          <w:rFonts w:ascii="Arial" w:hAnsi="Arial" w:cs="Arial"/>
          <w:b/>
        </w:rPr>
      </w:pPr>
    </w:p>
    <w:p w:rsidR="002412F1" w:rsidRPr="00F949E4" w:rsidRDefault="002412F1" w:rsidP="002412F1">
      <w:pPr>
        <w:jc w:val="both"/>
        <w:rPr>
          <w:rFonts w:ascii="Arial" w:hAnsi="Arial" w:cs="Arial"/>
          <w:b/>
        </w:rPr>
      </w:pPr>
      <w:r w:rsidRPr="00F949E4">
        <w:rPr>
          <w:rFonts w:ascii="Arial" w:hAnsi="Arial" w:cs="Arial"/>
          <w:b/>
        </w:rPr>
        <w:lastRenderedPageBreak/>
        <w:t>Concepción del alumno</w:t>
      </w:r>
    </w:p>
    <w:p w:rsidR="002412F1" w:rsidRPr="00F949E4" w:rsidRDefault="002412F1" w:rsidP="002412F1">
      <w:pPr>
        <w:jc w:val="both"/>
        <w:rPr>
          <w:rFonts w:ascii="Arial" w:hAnsi="Arial" w:cs="Arial"/>
        </w:rPr>
      </w:pPr>
      <w:r w:rsidRPr="00F949E4">
        <w:rPr>
          <w:rFonts w:ascii="Arial" w:hAnsi="Arial" w:cs="Arial"/>
        </w:rPr>
        <w:t>“De acuerdo al paradigma constructivista psicogenético, el alumno es constructor activo de su propio conocimiento y reconstructor de los distintos contenidos escolares. El alumno es un sujeto que posee un determinado nivel de desarrollo cognitivo y que ha elaborado una serie de interpretaciones o construcciones sobre ciertos contenidos escolares; un aprendiz que posee un cuerpo de conocimiento e instrumentos intelectuales (estructuras y esquemas: competencia cognitiva), los cuales determinan en gran medida sus acciones y actitudes en el aula, por lo que es importante conocer el período de desarrollo intelectual en el que se encuentra y tomar esta información como base necesaria, aunque no suficiente, para programar las actividades curriculares.</w:t>
      </w:r>
    </w:p>
    <w:p w:rsidR="002412F1" w:rsidRPr="00F949E4" w:rsidRDefault="002412F1" w:rsidP="002412F1">
      <w:pPr>
        <w:jc w:val="both"/>
        <w:rPr>
          <w:rFonts w:ascii="Arial" w:hAnsi="Arial" w:cs="Arial"/>
        </w:rPr>
      </w:pPr>
      <w:r w:rsidRPr="00F949E4">
        <w:rPr>
          <w:rFonts w:ascii="Arial" w:hAnsi="Arial" w:cs="Arial"/>
        </w:rPr>
        <w:t>El alumno actúa cualquier tipo de experiencia (social, física, lógico matemática) en el aula, actividades con la intención de fomentar las autoiniciadas de naturaleza autoestructurante: que producen consecuencias estructuradas en sus esquemas y estructuras cognitivas a corto y largo plazo. De lo que se desprende la utilización de estrategias pertinentes para lograr resultados positivos a partir de la acción del alumno en los distintos tipos de aprendizajes; estrategias que alienten al alumno a descubrir eventos físicos, a construir o reconstruir los de tipo lógico matemático, a la apropiación o reconstrucción por sus propios medios personales.</w:t>
      </w:r>
    </w:p>
    <w:p w:rsidR="002412F1" w:rsidRPr="00F949E4" w:rsidRDefault="002412F1" w:rsidP="002412F1">
      <w:pPr>
        <w:jc w:val="both"/>
        <w:rPr>
          <w:rFonts w:ascii="Arial" w:hAnsi="Arial" w:cs="Arial"/>
        </w:rPr>
      </w:pPr>
      <w:r w:rsidRPr="00F949E4">
        <w:rPr>
          <w:rFonts w:ascii="Arial" w:hAnsi="Arial" w:cs="Arial"/>
        </w:rPr>
        <w:t>Complementando la actividad individual, posteriormente se desarrolló la “psicología social genética” que estudia los procesos de interacción social entre iguales (los compañeros).”</w:t>
      </w:r>
      <w:sdt>
        <w:sdtPr>
          <w:rPr>
            <w:rFonts w:ascii="Arial" w:hAnsi="Arial" w:cs="Arial"/>
          </w:rPr>
          <w:id w:val="81315929"/>
          <w:citation/>
        </w:sdtPr>
        <w:sdtContent>
          <w:r w:rsidRPr="00F949E4">
            <w:rPr>
              <w:rFonts w:ascii="Arial" w:hAnsi="Arial" w:cs="Arial"/>
            </w:rPr>
            <w:fldChar w:fldCharType="begin"/>
          </w:r>
          <w:r w:rsidRPr="00F949E4">
            <w:rPr>
              <w:rFonts w:ascii="Arial" w:hAnsi="Arial" w:cs="Arial"/>
            </w:rPr>
            <w:instrText xml:space="preserve"> CITATION Bro08 \l 3082 </w:instrText>
          </w:r>
          <w:r w:rsidRPr="00F949E4">
            <w:rPr>
              <w:rFonts w:ascii="Arial" w:hAnsi="Arial" w:cs="Arial"/>
            </w:rPr>
            <w:fldChar w:fldCharType="separate"/>
          </w:r>
          <w:r>
            <w:rPr>
              <w:rFonts w:ascii="Arial" w:hAnsi="Arial" w:cs="Arial"/>
              <w:noProof/>
            </w:rPr>
            <w:t xml:space="preserve"> </w:t>
          </w:r>
          <w:r w:rsidRPr="000018B7">
            <w:rPr>
              <w:rFonts w:ascii="Arial" w:hAnsi="Arial" w:cs="Arial"/>
              <w:noProof/>
            </w:rPr>
            <w:t>(Brophy &amp; al, 2008)</w:t>
          </w:r>
          <w:r w:rsidRPr="00F949E4">
            <w:rPr>
              <w:rFonts w:ascii="Arial" w:hAnsi="Arial" w:cs="Arial"/>
            </w:rPr>
            <w:fldChar w:fldCharType="end"/>
          </w:r>
        </w:sdtContent>
      </w:sdt>
    </w:p>
    <w:p w:rsidR="002412F1" w:rsidRPr="00F949E4" w:rsidRDefault="002412F1" w:rsidP="002412F1">
      <w:pPr>
        <w:jc w:val="both"/>
        <w:rPr>
          <w:rFonts w:ascii="Arial" w:hAnsi="Arial" w:cs="Arial"/>
          <w:b/>
        </w:rPr>
      </w:pPr>
      <w:r w:rsidRPr="00F949E4">
        <w:rPr>
          <w:rFonts w:ascii="Arial" w:hAnsi="Arial" w:cs="Arial"/>
          <w:b/>
        </w:rPr>
        <w:t>Concepción del maestro</w:t>
      </w:r>
    </w:p>
    <w:p w:rsidR="002412F1" w:rsidRPr="00F949E4" w:rsidRDefault="002412F1" w:rsidP="002412F1">
      <w:pPr>
        <w:jc w:val="both"/>
        <w:rPr>
          <w:rFonts w:ascii="Arial" w:hAnsi="Arial" w:cs="Arial"/>
        </w:rPr>
      </w:pPr>
      <w:r w:rsidRPr="00F949E4">
        <w:rPr>
          <w:rFonts w:ascii="Arial" w:hAnsi="Arial" w:cs="Arial"/>
        </w:rPr>
        <w:t>“Desde la postura psicogenética, el maestro encamina sus esfuerzos docentes a promover el desarrollo psicológico y la autonomía del educando. El maestro, el alumno y los saberes curriculares integran una relación importante del acto educativo (relación tripolar), por lo que el maestro comprende las características de esta relación y sus formas complejas de interacción.</w:t>
      </w:r>
    </w:p>
    <w:p w:rsidR="002412F1" w:rsidRPr="00F949E4" w:rsidRDefault="002412F1" w:rsidP="002412F1">
      <w:pPr>
        <w:jc w:val="both"/>
        <w:rPr>
          <w:rFonts w:ascii="Arial" w:hAnsi="Arial" w:cs="Arial"/>
        </w:rPr>
      </w:pPr>
      <w:r w:rsidRPr="00F949E4">
        <w:rPr>
          <w:rFonts w:ascii="Arial" w:hAnsi="Arial" w:cs="Arial"/>
        </w:rPr>
        <w:t>•</w:t>
      </w:r>
      <w:r w:rsidRPr="00F949E4">
        <w:rPr>
          <w:rFonts w:ascii="Arial" w:hAnsi="Arial" w:cs="Arial"/>
        </w:rPr>
        <w:tab/>
        <w:t>Realizar un diagrama</w:t>
      </w:r>
    </w:p>
    <w:p w:rsidR="002412F1" w:rsidRPr="00F949E4" w:rsidRDefault="002412F1" w:rsidP="002412F1">
      <w:pPr>
        <w:jc w:val="both"/>
        <w:rPr>
          <w:rFonts w:ascii="Arial" w:hAnsi="Arial" w:cs="Arial"/>
        </w:rPr>
      </w:pPr>
      <w:r w:rsidRPr="00F949E4">
        <w:rPr>
          <w:rFonts w:ascii="Arial" w:hAnsi="Arial" w:cs="Arial"/>
        </w:rPr>
        <w:t>•</w:t>
      </w:r>
      <w:r w:rsidRPr="00F949E4">
        <w:rPr>
          <w:rFonts w:ascii="Arial" w:hAnsi="Arial" w:cs="Arial"/>
        </w:rPr>
        <w:tab/>
        <w:t>Saber científico y el docente como investigador</w:t>
      </w:r>
    </w:p>
    <w:p w:rsidR="002412F1" w:rsidRPr="00F949E4" w:rsidRDefault="002412F1" w:rsidP="002412F1">
      <w:pPr>
        <w:ind w:left="705" w:hanging="705"/>
        <w:jc w:val="both"/>
        <w:rPr>
          <w:rFonts w:ascii="Arial" w:hAnsi="Arial" w:cs="Arial"/>
        </w:rPr>
      </w:pPr>
      <w:r w:rsidRPr="00F949E4">
        <w:rPr>
          <w:rFonts w:ascii="Arial" w:hAnsi="Arial" w:cs="Arial"/>
        </w:rPr>
        <w:t>•</w:t>
      </w:r>
      <w:r w:rsidRPr="00F949E4">
        <w:rPr>
          <w:rFonts w:ascii="Arial" w:hAnsi="Arial" w:cs="Arial"/>
        </w:rPr>
        <w:tab/>
        <w:t>El saber después de las interpretaciones de los expertos como diseñadores y formadores de docentes</w:t>
      </w:r>
    </w:p>
    <w:p w:rsidR="002412F1" w:rsidRPr="00F949E4" w:rsidRDefault="002412F1" w:rsidP="002412F1">
      <w:pPr>
        <w:jc w:val="both"/>
        <w:rPr>
          <w:rFonts w:ascii="Arial" w:hAnsi="Arial" w:cs="Arial"/>
        </w:rPr>
      </w:pPr>
      <w:r w:rsidRPr="00F949E4">
        <w:rPr>
          <w:rFonts w:ascii="Arial" w:hAnsi="Arial" w:cs="Arial"/>
        </w:rPr>
        <w:t>•</w:t>
      </w:r>
      <w:r w:rsidRPr="00F949E4">
        <w:rPr>
          <w:rFonts w:ascii="Arial" w:hAnsi="Arial" w:cs="Arial"/>
        </w:rPr>
        <w:tab/>
        <w:t>El profesor en el aula con el “saber enseñar”</w:t>
      </w:r>
    </w:p>
    <w:p w:rsidR="002412F1" w:rsidRPr="00F949E4" w:rsidRDefault="002412F1" w:rsidP="002412F1">
      <w:pPr>
        <w:jc w:val="both"/>
        <w:rPr>
          <w:rFonts w:ascii="Arial" w:hAnsi="Arial" w:cs="Arial"/>
        </w:rPr>
      </w:pPr>
      <w:r w:rsidRPr="00F949E4">
        <w:rPr>
          <w:rFonts w:ascii="Arial" w:hAnsi="Arial" w:cs="Arial"/>
        </w:rPr>
        <w:t>•</w:t>
      </w:r>
      <w:r w:rsidRPr="00F949E4">
        <w:rPr>
          <w:rFonts w:ascii="Arial" w:hAnsi="Arial" w:cs="Arial"/>
        </w:rPr>
        <w:tab/>
        <w:t>Saber enseñar que es el objeto de aprendizaje</w:t>
      </w:r>
    </w:p>
    <w:p w:rsidR="002412F1" w:rsidRPr="00F949E4" w:rsidRDefault="002412F1" w:rsidP="002412F1">
      <w:pPr>
        <w:jc w:val="both"/>
        <w:rPr>
          <w:rFonts w:ascii="Arial" w:hAnsi="Arial" w:cs="Arial"/>
        </w:rPr>
      </w:pPr>
      <w:r w:rsidRPr="00F949E4">
        <w:rPr>
          <w:rFonts w:ascii="Arial" w:hAnsi="Arial" w:cs="Arial"/>
        </w:rPr>
        <w:t>•</w:t>
      </w:r>
      <w:r w:rsidRPr="00F949E4">
        <w:rPr>
          <w:rFonts w:ascii="Arial" w:hAnsi="Arial" w:cs="Arial"/>
        </w:rPr>
        <w:tab/>
        <w:t>Saber enseñado= aprendizaje del alumno</w:t>
      </w:r>
    </w:p>
    <w:p w:rsidR="002412F1" w:rsidRPr="00F949E4" w:rsidRDefault="002412F1" w:rsidP="002412F1">
      <w:pPr>
        <w:jc w:val="both"/>
        <w:rPr>
          <w:rFonts w:ascii="Arial" w:hAnsi="Arial" w:cs="Arial"/>
        </w:rPr>
      </w:pPr>
      <w:r w:rsidRPr="00F949E4">
        <w:rPr>
          <w:rFonts w:ascii="Arial" w:hAnsi="Arial" w:cs="Arial"/>
        </w:rPr>
        <w:t xml:space="preserve">Si los actores y las formas de interpretación de los saberes cambian en ese proceso, también varían los contextos físicos e institucionales. Ej. El laboratorio, los centros de </w:t>
      </w:r>
      <w:r w:rsidRPr="00F949E4">
        <w:rPr>
          <w:rFonts w:ascii="Arial" w:hAnsi="Arial" w:cs="Arial"/>
        </w:rPr>
        <w:lastRenderedPageBreak/>
        <w:t>formación, el aula. El aula es el último contexto en el que el profesor tiene la relación tripolar y exige que el profesor maneje adecuadamente desde su perspectiva, que entienda el conocimiento disciplinario que posee como un “objeto de enseñanza” y lo conozca con profundidad (sus peculiaridades disciplinares, su psicogénesis, etcétera).</w:t>
      </w:r>
    </w:p>
    <w:p w:rsidR="002412F1" w:rsidRPr="00F949E4" w:rsidRDefault="002412F1" w:rsidP="002412F1">
      <w:pPr>
        <w:jc w:val="both"/>
        <w:rPr>
          <w:rFonts w:ascii="Arial" w:hAnsi="Arial" w:cs="Arial"/>
        </w:rPr>
      </w:pPr>
      <w:r w:rsidRPr="00F949E4">
        <w:rPr>
          <w:rFonts w:ascii="Arial" w:hAnsi="Arial" w:cs="Arial"/>
        </w:rPr>
        <w:t>El maestro debe promover una atmósfera de reciprocidad, de respeto y autoconfianza para el alumno, un contexto adecuado para las actividades cooperativas intencionales que promuevan los intercambios de puntos de vista y la aparición de conflictos socio-cognitivos para generar el aprendizaje autoestructurante.”</w:t>
      </w:r>
      <w:sdt>
        <w:sdtPr>
          <w:rPr>
            <w:rFonts w:ascii="Arial" w:hAnsi="Arial" w:cs="Arial"/>
          </w:rPr>
          <w:id w:val="81315931"/>
          <w:citation/>
        </w:sdtPr>
        <w:sdtContent>
          <w:r w:rsidRPr="00F949E4">
            <w:rPr>
              <w:rFonts w:ascii="Arial" w:hAnsi="Arial" w:cs="Arial"/>
            </w:rPr>
            <w:fldChar w:fldCharType="begin"/>
          </w:r>
          <w:r w:rsidRPr="00F949E4">
            <w:rPr>
              <w:rFonts w:ascii="Arial" w:hAnsi="Arial" w:cs="Arial"/>
            </w:rPr>
            <w:instrText xml:space="preserve"> CITATION Bro08 \l 3082 </w:instrText>
          </w:r>
          <w:r w:rsidRPr="00F949E4">
            <w:rPr>
              <w:rFonts w:ascii="Arial" w:hAnsi="Arial" w:cs="Arial"/>
            </w:rPr>
            <w:fldChar w:fldCharType="separate"/>
          </w:r>
          <w:r>
            <w:rPr>
              <w:rFonts w:ascii="Arial" w:hAnsi="Arial" w:cs="Arial"/>
              <w:noProof/>
            </w:rPr>
            <w:t xml:space="preserve"> </w:t>
          </w:r>
          <w:r w:rsidRPr="000018B7">
            <w:rPr>
              <w:rFonts w:ascii="Arial" w:hAnsi="Arial" w:cs="Arial"/>
              <w:noProof/>
            </w:rPr>
            <w:t>(Brophy &amp; al, 2008)</w:t>
          </w:r>
          <w:r w:rsidRPr="00F949E4">
            <w:rPr>
              <w:rFonts w:ascii="Arial" w:hAnsi="Arial" w:cs="Arial"/>
            </w:rPr>
            <w:fldChar w:fldCharType="end"/>
          </w:r>
        </w:sdtContent>
      </w:sdt>
    </w:p>
    <w:p w:rsidR="002412F1" w:rsidRDefault="002412F1" w:rsidP="002412F1">
      <w:pPr>
        <w:jc w:val="both"/>
        <w:rPr>
          <w:rFonts w:ascii="Arial" w:hAnsi="Arial" w:cs="Arial"/>
          <w:b/>
        </w:rPr>
      </w:pPr>
    </w:p>
    <w:p w:rsidR="002412F1" w:rsidRPr="00F949E4" w:rsidRDefault="002412F1" w:rsidP="002412F1">
      <w:pPr>
        <w:jc w:val="both"/>
        <w:rPr>
          <w:rFonts w:ascii="Arial" w:hAnsi="Arial" w:cs="Arial"/>
          <w:b/>
        </w:rPr>
      </w:pPr>
      <w:r w:rsidRPr="00F949E4">
        <w:rPr>
          <w:rFonts w:ascii="Arial" w:hAnsi="Arial" w:cs="Arial"/>
          <w:b/>
        </w:rPr>
        <w:t>Evaluación</w:t>
      </w:r>
    </w:p>
    <w:p w:rsidR="002412F1" w:rsidRPr="00F949E4" w:rsidRDefault="002412F1" w:rsidP="002412F1">
      <w:pPr>
        <w:jc w:val="both"/>
        <w:rPr>
          <w:rFonts w:ascii="Arial" w:hAnsi="Arial" w:cs="Arial"/>
        </w:rPr>
      </w:pPr>
      <w:r w:rsidRPr="00F949E4">
        <w:rPr>
          <w:rFonts w:ascii="Arial" w:hAnsi="Arial" w:cs="Arial"/>
        </w:rPr>
        <w:t>“La función de la evaluación está directamente relacionada con las distintas interpretaciones que el niño va construyendo en relación con determinados contenidos escolares, cómo es su progreso en la reconstrucción o construcción de los distintos saberes socioculturales.</w:t>
      </w:r>
    </w:p>
    <w:p w:rsidR="002412F1" w:rsidRPr="00F949E4" w:rsidRDefault="002412F1" w:rsidP="002412F1">
      <w:pPr>
        <w:jc w:val="both"/>
        <w:rPr>
          <w:rFonts w:ascii="Arial" w:hAnsi="Arial" w:cs="Arial"/>
        </w:rPr>
      </w:pPr>
      <w:r w:rsidRPr="00F949E4">
        <w:rPr>
          <w:rFonts w:ascii="Arial" w:hAnsi="Arial" w:cs="Arial"/>
        </w:rPr>
        <w:t>La función de la evaluación está directamente relacionada con las distintas interpretaciones que el niño va construyendo en relación con determinados contenidos escolares, cómo es su progreso en la reconstrucción o construcción de los distintos saberes socioculturales.</w:t>
      </w:r>
    </w:p>
    <w:p w:rsidR="002412F1" w:rsidRPr="00F949E4" w:rsidRDefault="002412F1" w:rsidP="002412F1">
      <w:pPr>
        <w:jc w:val="both"/>
        <w:rPr>
          <w:rFonts w:ascii="Arial" w:hAnsi="Arial" w:cs="Arial"/>
        </w:rPr>
      </w:pPr>
      <w:r w:rsidRPr="00F949E4">
        <w:rPr>
          <w:rFonts w:ascii="Arial" w:hAnsi="Arial" w:cs="Arial"/>
        </w:rPr>
        <w:t>El diseño de las actividades conlleva los criterios que informen el proceso de construcción, que permitan identificar los progresos cognitivos relacionados con algún dominio del conocimiento cuya psicogénesis se tenga bien documentada, por lo que emplear el método clínico-crítico para explorar las concepciones de los niños resulta más educativo, aunque es menos riguroso.</w:t>
      </w:r>
    </w:p>
    <w:p w:rsidR="002412F1" w:rsidRPr="00F949E4" w:rsidRDefault="002412F1" w:rsidP="002412F1">
      <w:pPr>
        <w:jc w:val="both"/>
        <w:rPr>
          <w:rFonts w:ascii="Arial" w:hAnsi="Arial" w:cs="Arial"/>
        </w:rPr>
      </w:pPr>
      <w:r w:rsidRPr="00F949E4">
        <w:rPr>
          <w:rFonts w:ascii="Arial" w:hAnsi="Arial" w:cs="Arial"/>
        </w:rPr>
        <w:t>La evaluación se centra más en los procesos relativos a los estados de conocimiento, hipótesis e interpretaciones logrados por el niño, en cómo y en qué medida se van aproximando a los saberes según una interpretación aceptada socialmente y menos en los productos. Los resultados de la evaluación serían fundamentalmente orientaciones y deben ser útiles tanto para que el alumno o los alumnos reflexionen sobre sus propios procesos y avances logrados, y para que -a la vez- el profesor valore la eficacia de las estrategias didácticas propuestas, así como las que podría utilizar en situaciones posteriores.</w:t>
      </w:r>
    </w:p>
    <w:p w:rsidR="002412F1" w:rsidRPr="00F949E4" w:rsidRDefault="002412F1" w:rsidP="002412F1">
      <w:pPr>
        <w:jc w:val="both"/>
        <w:rPr>
          <w:rFonts w:ascii="Arial" w:hAnsi="Arial" w:cs="Arial"/>
        </w:rPr>
      </w:pPr>
      <w:r w:rsidRPr="00F949E4">
        <w:rPr>
          <w:rFonts w:ascii="Arial" w:hAnsi="Arial" w:cs="Arial"/>
        </w:rPr>
        <w:t>Se sugiere emplear estrategias de evaluación como registros de progreso, análisis de las actividades de grupo, estudio de las formas de solución a las problemáticas planteadas, entre otras. Desde la postura de Piaget (1964), los exámenes tradicionales no son recomendables, por lo que para realizar la adecuada selección y uso de técnicas evaluativas propone:</w:t>
      </w:r>
    </w:p>
    <w:p w:rsidR="002412F1" w:rsidRPr="00F949E4" w:rsidRDefault="002412F1" w:rsidP="002412F1">
      <w:pPr>
        <w:jc w:val="both"/>
        <w:rPr>
          <w:rFonts w:ascii="Arial" w:hAnsi="Arial" w:cs="Arial"/>
        </w:rPr>
      </w:pPr>
      <w:r w:rsidRPr="00F949E4">
        <w:rPr>
          <w:rFonts w:ascii="Arial" w:hAnsi="Arial" w:cs="Arial"/>
        </w:rPr>
        <w:t xml:space="preserve">Los dos defectos esenciales del examen son, en efecto, que no obtiene generalmente resultados objetivos y que se convierte fatalmente en un fin en sí mismo. El examen </w:t>
      </w:r>
      <w:r w:rsidRPr="00F949E4">
        <w:rPr>
          <w:rFonts w:ascii="Arial" w:hAnsi="Arial" w:cs="Arial"/>
        </w:rPr>
        <w:lastRenderedPageBreak/>
        <w:t>escolar no es objetivo, en primer lugar porque implica siempre una parte de suerte, pero además y sobre todo porque se basa en la memoria más que en las capacidades constructivas del alumno (como si éste estuviera condenado a no poder utilizar nunca más sus libros al salir de la escuela) Es el examen escolar se convierte en un fin en sí mismo porque domina las preocupaciones del maestro en lugar de favorecer su vocación natural, la de despertar conciencias e inteligencias, y porque orienta todo el trabajo del alumno hacia el resultado artificial constituido por el éxito en las pruebas finales en lugar de intentar apoyarse en sus actividades reales y en su personalidad.”</w:t>
      </w:r>
      <w:sdt>
        <w:sdtPr>
          <w:rPr>
            <w:rFonts w:ascii="Arial" w:hAnsi="Arial" w:cs="Arial"/>
          </w:rPr>
          <w:id w:val="81315932"/>
          <w:citation/>
        </w:sdtPr>
        <w:sdtContent>
          <w:r w:rsidRPr="00F949E4">
            <w:rPr>
              <w:rFonts w:ascii="Arial" w:hAnsi="Arial" w:cs="Arial"/>
            </w:rPr>
            <w:fldChar w:fldCharType="begin"/>
          </w:r>
          <w:r w:rsidRPr="00F949E4">
            <w:rPr>
              <w:rFonts w:ascii="Arial" w:hAnsi="Arial" w:cs="Arial"/>
            </w:rPr>
            <w:instrText xml:space="preserve"> CITATION BRO08 \l 3082 </w:instrText>
          </w:r>
          <w:r w:rsidRPr="00F949E4">
            <w:rPr>
              <w:rFonts w:ascii="Arial" w:hAnsi="Arial" w:cs="Arial"/>
            </w:rPr>
            <w:fldChar w:fldCharType="separate"/>
          </w:r>
          <w:r>
            <w:rPr>
              <w:rFonts w:ascii="Arial" w:hAnsi="Arial" w:cs="Arial"/>
              <w:noProof/>
            </w:rPr>
            <w:t xml:space="preserve"> </w:t>
          </w:r>
          <w:r w:rsidRPr="000018B7">
            <w:rPr>
              <w:rFonts w:ascii="Arial" w:hAnsi="Arial" w:cs="Arial"/>
              <w:noProof/>
            </w:rPr>
            <w:t>(BROPHY, Castorina, &amp; Coll, 2008)</w:t>
          </w:r>
          <w:r w:rsidRPr="00F949E4">
            <w:rPr>
              <w:rFonts w:ascii="Arial" w:hAnsi="Arial" w:cs="Arial"/>
            </w:rPr>
            <w:fldChar w:fldCharType="end"/>
          </w:r>
        </w:sdtContent>
      </w:sdt>
    </w:p>
    <w:p w:rsidR="002412F1" w:rsidRPr="00F949E4" w:rsidRDefault="002412F1" w:rsidP="002412F1">
      <w:pPr>
        <w:jc w:val="both"/>
        <w:rPr>
          <w:rFonts w:ascii="Arial" w:hAnsi="Arial" w:cs="Arial"/>
        </w:rPr>
      </w:pPr>
    </w:p>
    <w:p w:rsidR="002412F1" w:rsidRPr="00F949E4" w:rsidRDefault="002412F1" w:rsidP="002412F1">
      <w:pPr>
        <w:jc w:val="both"/>
        <w:rPr>
          <w:rFonts w:ascii="Arial" w:hAnsi="Arial" w:cs="Arial"/>
        </w:rPr>
      </w:pPr>
    </w:p>
    <w:p w:rsidR="002412F1" w:rsidRPr="00F949E4" w:rsidRDefault="002412F1" w:rsidP="002412F1">
      <w:pPr>
        <w:jc w:val="both"/>
        <w:rPr>
          <w:rFonts w:ascii="Arial" w:hAnsi="Arial" w:cs="Arial"/>
        </w:rPr>
      </w:pPr>
    </w:p>
    <w:p w:rsidR="002412F1" w:rsidRPr="00F949E4" w:rsidRDefault="002412F1" w:rsidP="002412F1">
      <w:pPr>
        <w:jc w:val="both"/>
        <w:rPr>
          <w:rFonts w:ascii="Arial" w:hAnsi="Arial" w:cs="Arial"/>
        </w:rPr>
      </w:pPr>
    </w:p>
    <w:p w:rsidR="002412F1" w:rsidRPr="00F949E4" w:rsidRDefault="002412F1" w:rsidP="002412F1">
      <w:pPr>
        <w:jc w:val="both"/>
        <w:rPr>
          <w:rFonts w:ascii="Arial" w:hAnsi="Arial" w:cs="Arial"/>
          <w:b/>
        </w:rPr>
      </w:pPr>
      <w:r w:rsidRPr="00F949E4">
        <w:rPr>
          <w:rFonts w:ascii="Arial" w:hAnsi="Arial" w:cs="Arial"/>
          <w:b/>
        </w:rPr>
        <w:t>Procesos</w:t>
      </w:r>
    </w:p>
    <w:p w:rsidR="002412F1" w:rsidRPr="00F949E4" w:rsidRDefault="002412F1" w:rsidP="002412F1">
      <w:pPr>
        <w:jc w:val="both"/>
        <w:rPr>
          <w:rFonts w:ascii="Arial" w:hAnsi="Arial" w:cs="Arial"/>
          <w:sz w:val="24"/>
          <w:szCs w:val="24"/>
        </w:rPr>
      </w:pPr>
      <w:r w:rsidRPr="00F949E4">
        <w:rPr>
          <w:rFonts w:ascii="Arial" w:hAnsi="Arial" w:cs="Arial"/>
          <w:sz w:val="24"/>
          <w:szCs w:val="24"/>
        </w:rPr>
        <w:t>“El proceso de aprendizaje conlleva “conflictos cognitivos”, desequilibrios en los que el sujeto busca una coordinación progresiva de subsistemas. Los conflictos juegan un papel importante en la adquisición de nuevos conocimientos, provocan desequilibrios que se resuelven a través del proceso de equilibración que mediante las compensaciones logra una coordinación e integración de esquemas.”</w:t>
      </w:r>
      <w:sdt>
        <w:sdtPr>
          <w:rPr>
            <w:rFonts w:ascii="Arial" w:hAnsi="Arial" w:cs="Arial"/>
            <w:sz w:val="24"/>
            <w:szCs w:val="24"/>
          </w:rPr>
          <w:id w:val="81315933"/>
          <w:citation/>
        </w:sdtPr>
        <w:sdtContent>
          <w:r w:rsidRPr="00F949E4">
            <w:rPr>
              <w:rFonts w:ascii="Arial" w:hAnsi="Arial" w:cs="Arial"/>
              <w:sz w:val="24"/>
              <w:szCs w:val="24"/>
            </w:rPr>
            <w:fldChar w:fldCharType="begin"/>
          </w:r>
          <w:r w:rsidRPr="00F949E4">
            <w:rPr>
              <w:rFonts w:ascii="Arial" w:hAnsi="Arial" w:cs="Arial"/>
              <w:sz w:val="24"/>
              <w:szCs w:val="24"/>
            </w:rPr>
            <w:instrText xml:space="preserve"> CITATION BRO08 \l 3082 </w:instrText>
          </w:r>
          <w:r w:rsidRPr="00F949E4">
            <w:rPr>
              <w:rFonts w:ascii="Arial" w:hAnsi="Arial" w:cs="Arial"/>
              <w:sz w:val="24"/>
              <w:szCs w:val="24"/>
            </w:rPr>
            <w:fldChar w:fldCharType="separate"/>
          </w:r>
          <w:r>
            <w:rPr>
              <w:rFonts w:ascii="Arial" w:hAnsi="Arial" w:cs="Arial"/>
              <w:noProof/>
              <w:sz w:val="24"/>
              <w:szCs w:val="24"/>
            </w:rPr>
            <w:t xml:space="preserve"> </w:t>
          </w:r>
          <w:r w:rsidRPr="000018B7">
            <w:rPr>
              <w:rFonts w:ascii="Arial" w:hAnsi="Arial" w:cs="Arial"/>
              <w:noProof/>
              <w:sz w:val="24"/>
              <w:szCs w:val="24"/>
            </w:rPr>
            <w:t>(BROPHY, Castorina, &amp; Coll, 2008)</w:t>
          </w:r>
          <w:r w:rsidRPr="00F949E4">
            <w:rPr>
              <w:rFonts w:ascii="Arial" w:hAnsi="Arial" w:cs="Arial"/>
              <w:sz w:val="24"/>
              <w:szCs w:val="24"/>
            </w:rPr>
            <w:fldChar w:fldCharType="end"/>
          </w:r>
        </w:sdtContent>
      </w:sdt>
    </w:p>
    <w:p w:rsidR="002412F1" w:rsidRPr="00F949E4" w:rsidRDefault="002412F1" w:rsidP="002412F1">
      <w:pPr>
        <w:jc w:val="both"/>
        <w:rPr>
          <w:rFonts w:ascii="Arial" w:hAnsi="Arial" w:cs="Arial"/>
          <w:sz w:val="24"/>
          <w:szCs w:val="24"/>
        </w:rPr>
      </w:pPr>
      <w:r w:rsidRPr="00F949E4">
        <w:rPr>
          <w:rFonts w:ascii="Arial" w:hAnsi="Arial" w:cs="Arial"/>
          <w:sz w:val="24"/>
          <w:szCs w:val="24"/>
        </w:rPr>
        <w:t>A continuación se describe mediante la siguiente tabla, algunas posturas en este contexto de Jean Piaget y Vigotsky.</w:t>
      </w:r>
    </w:p>
    <w:tbl>
      <w:tblPr>
        <w:tblStyle w:val="Cuadrculamedia3-nfasis3"/>
        <w:tblW w:w="9464" w:type="dxa"/>
        <w:tblLook w:val="00BF"/>
      </w:tblPr>
      <w:tblGrid>
        <w:gridCol w:w="1809"/>
        <w:gridCol w:w="2410"/>
        <w:gridCol w:w="5245"/>
      </w:tblGrid>
      <w:tr w:rsidR="002412F1" w:rsidRPr="00F949E4" w:rsidTr="00BC4281">
        <w:trPr>
          <w:cnfStyle w:val="100000000000"/>
        </w:trPr>
        <w:tc>
          <w:tcPr>
            <w:cnfStyle w:val="001000000000"/>
            <w:tcW w:w="1809" w:type="dxa"/>
          </w:tcPr>
          <w:p w:rsidR="002412F1" w:rsidRPr="00F949E4" w:rsidRDefault="002412F1" w:rsidP="00BC4281">
            <w:pPr>
              <w:keepNext/>
              <w:keepLines/>
              <w:rPr>
                <w:rFonts w:ascii="Arial" w:hAnsi="Arial" w:cs="Arial"/>
                <w:i/>
              </w:rPr>
            </w:pPr>
          </w:p>
        </w:tc>
        <w:tc>
          <w:tcPr>
            <w:cnfStyle w:val="000010000000"/>
            <w:tcW w:w="2410" w:type="dxa"/>
            <w:hideMark/>
          </w:tcPr>
          <w:p w:rsidR="002412F1" w:rsidRPr="00F949E4" w:rsidRDefault="002412F1" w:rsidP="00BC4281">
            <w:pPr>
              <w:keepNext/>
              <w:keepLines/>
              <w:jc w:val="center"/>
              <w:rPr>
                <w:rFonts w:ascii="Arial" w:hAnsi="Arial" w:cs="Arial"/>
                <w:b w:val="0"/>
                <w:i/>
              </w:rPr>
            </w:pPr>
            <w:r w:rsidRPr="00F949E4">
              <w:rPr>
                <w:rFonts w:ascii="Arial" w:hAnsi="Arial" w:cs="Arial"/>
                <w:b w:val="0"/>
                <w:i/>
                <w:szCs w:val="24"/>
              </w:rPr>
              <w:t>Piaget</w:t>
            </w:r>
          </w:p>
          <w:p w:rsidR="002412F1" w:rsidRPr="00F949E4" w:rsidRDefault="002412F1" w:rsidP="00BC4281">
            <w:pPr>
              <w:keepNext/>
              <w:keepLines/>
              <w:jc w:val="center"/>
              <w:rPr>
                <w:rFonts w:ascii="Arial" w:hAnsi="Arial" w:cs="Arial"/>
                <w:b w:val="0"/>
                <w:i/>
              </w:rPr>
            </w:pPr>
            <w:r w:rsidRPr="00F949E4">
              <w:rPr>
                <w:rFonts w:ascii="Arial" w:hAnsi="Arial" w:cs="Arial"/>
                <w:b w:val="0"/>
                <w:i/>
              </w:rPr>
              <w:t>Descripción</w:t>
            </w:r>
          </w:p>
        </w:tc>
        <w:tc>
          <w:tcPr>
            <w:tcW w:w="5245" w:type="dxa"/>
            <w:hideMark/>
          </w:tcPr>
          <w:p w:rsidR="002412F1" w:rsidRPr="00F949E4" w:rsidRDefault="002412F1" w:rsidP="00BC4281">
            <w:pPr>
              <w:keepNext/>
              <w:keepLines/>
              <w:jc w:val="center"/>
              <w:cnfStyle w:val="100000000000"/>
              <w:rPr>
                <w:rFonts w:ascii="Arial" w:hAnsi="Arial" w:cs="Arial"/>
                <w:b w:val="0"/>
                <w:i/>
              </w:rPr>
            </w:pPr>
            <w:r w:rsidRPr="00F949E4">
              <w:rPr>
                <w:rFonts w:ascii="Arial" w:hAnsi="Arial" w:cs="Arial"/>
                <w:b w:val="0"/>
                <w:i/>
              </w:rPr>
              <w:t>Ejemplo</w:t>
            </w:r>
          </w:p>
          <w:p w:rsidR="002412F1" w:rsidRPr="00F949E4" w:rsidRDefault="002412F1" w:rsidP="00BC4281">
            <w:pPr>
              <w:keepNext/>
              <w:keepLines/>
              <w:jc w:val="center"/>
              <w:cnfStyle w:val="100000000000"/>
              <w:rPr>
                <w:rFonts w:ascii="Arial" w:hAnsi="Arial" w:cs="Arial"/>
                <w:b w:val="0"/>
                <w:i/>
              </w:rPr>
            </w:pPr>
            <w:r w:rsidRPr="00F949E4">
              <w:rPr>
                <w:rFonts w:ascii="Arial" w:hAnsi="Arial" w:cs="Arial"/>
                <w:b w:val="0"/>
                <w:i/>
                <w:szCs w:val="24"/>
              </w:rPr>
              <w:t>Vigotsky</w:t>
            </w:r>
          </w:p>
          <w:p w:rsidR="002412F1" w:rsidRPr="00F949E4" w:rsidRDefault="002412F1" w:rsidP="00BC4281">
            <w:pPr>
              <w:keepNext/>
              <w:keepLines/>
              <w:jc w:val="center"/>
              <w:cnfStyle w:val="100000000000"/>
              <w:rPr>
                <w:rFonts w:ascii="Arial" w:hAnsi="Arial" w:cs="Arial"/>
                <w:b w:val="0"/>
                <w:i/>
              </w:rPr>
            </w:pPr>
            <w:r w:rsidRPr="00F949E4">
              <w:rPr>
                <w:rFonts w:ascii="Arial" w:hAnsi="Arial" w:cs="Arial"/>
                <w:b w:val="0"/>
                <w:i/>
              </w:rPr>
              <w:t>Descripción</w:t>
            </w:r>
          </w:p>
        </w:tc>
      </w:tr>
      <w:tr w:rsidR="002412F1" w:rsidRPr="00F949E4" w:rsidTr="00BC4281">
        <w:trPr>
          <w:cnfStyle w:val="000000100000"/>
        </w:trPr>
        <w:tc>
          <w:tcPr>
            <w:cnfStyle w:val="001000000000"/>
            <w:tcW w:w="1809" w:type="dxa"/>
          </w:tcPr>
          <w:p w:rsidR="002412F1" w:rsidRPr="00F949E4" w:rsidRDefault="002412F1" w:rsidP="00BC4281">
            <w:pPr>
              <w:pStyle w:val="Cuerpo"/>
              <w:jc w:val="left"/>
              <w:rPr>
                <w:rFonts w:ascii="Arial" w:hAnsi="Arial"/>
                <w:lang w:eastAsia="en-US"/>
              </w:rPr>
            </w:pPr>
            <w:bookmarkStart w:id="5" w:name="_Toc353575038"/>
            <w:bookmarkStart w:id="6" w:name="_Toc353610081"/>
            <w:r w:rsidRPr="00F949E4">
              <w:rPr>
                <w:rFonts w:ascii="Arial" w:hAnsi="Arial"/>
                <w:lang w:eastAsia="en-US"/>
              </w:rPr>
              <w:t>Concepción de desarrollo</w:t>
            </w:r>
            <w:bookmarkEnd w:id="5"/>
            <w:bookmarkEnd w:id="6"/>
          </w:p>
          <w:p w:rsidR="002412F1" w:rsidRPr="00F949E4" w:rsidRDefault="002412F1" w:rsidP="00BC4281">
            <w:pPr>
              <w:rPr>
                <w:rFonts w:ascii="Arial" w:hAnsi="Arial" w:cs="Arial"/>
              </w:rPr>
            </w:pPr>
          </w:p>
        </w:tc>
        <w:tc>
          <w:tcPr>
            <w:cnfStyle w:val="000010000000"/>
            <w:tcW w:w="2410" w:type="dxa"/>
            <w:hideMark/>
          </w:tcPr>
          <w:p w:rsidR="002412F1" w:rsidRPr="00F949E4" w:rsidRDefault="002412F1" w:rsidP="00BC4281">
            <w:pPr>
              <w:rPr>
                <w:rFonts w:ascii="Arial" w:hAnsi="Arial" w:cs="Arial"/>
                <w:b/>
              </w:rPr>
            </w:pPr>
            <w:r w:rsidRPr="00F949E4">
              <w:rPr>
                <w:rFonts w:ascii="Arial" w:hAnsi="Arial" w:cs="Arial"/>
                <w:color w:val="000000"/>
                <w:spacing w:val="-1"/>
              </w:rPr>
              <w:t>El desarrollo cognitivo implica la sucesión de estadíos o períodos evolutivos</w:t>
            </w:r>
          </w:p>
        </w:tc>
        <w:tc>
          <w:tcPr>
            <w:tcW w:w="5245" w:type="dxa"/>
            <w:hideMark/>
          </w:tcPr>
          <w:p w:rsidR="002412F1" w:rsidRPr="00F949E4" w:rsidRDefault="002412F1" w:rsidP="00BC4281">
            <w:pPr>
              <w:jc w:val="both"/>
              <w:cnfStyle w:val="000000100000"/>
              <w:rPr>
                <w:rFonts w:ascii="Arial" w:hAnsi="Arial" w:cs="Arial"/>
                <w:color w:val="000000"/>
              </w:rPr>
            </w:pPr>
            <w:r w:rsidRPr="00F949E4">
              <w:rPr>
                <w:rFonts w:ascii="Arial" w:hAnsi="Arial" w:cs="Arial"/>
                <w:color w:val="000000"/>
                <w:spacing w:val="-1"/>
              </w:rPr>
              <w:t>El desarrollo psicológico del niño se entiende como “desarrollo cultural”; la evo</w:t>
            </w:r>
            <w:r w:rsidRPr="00F949E4">
              <w:rPr>
                <w:rFonts w:ascii="Arial" w:hAnsi="Arial" w:cs="Arial"/>
                <w:color w:val="000000"/>
                <w:spacing w:val="-1"/>
              </w:rPr>
              <w:softHyphen/>
              <w:t>lución de las etapas se caracteriza por la actividad predominante que el niño con sus congéneres -adultos o compañeros de diversos niveles evolutivos- , determi</w:t>
            </w:r>
            <w:r w:rsidRPr="00F949E4">
              <w:rPr>
                <w:rFonts w:ascii="Arial" w:hAnsi="Arial" w:cs="Arial"/>
                <w:color w:val="000000"/>
                <w:spacing w:val="-1"/>
              </w:rPr>
              <w:softHyphen/>
            </w:r>
            <w:r w:rsidRPr="00F949E4">
              <w:rPr>
                <w:rFonts w:ascii="Arial" w:hAnsi="Arial" w:cs="Arial"/>
                <w:color w:val="000000"/>
              </w:rPr>
              <w:t xml:space="preserve">nada por la estructura y usos culturales de cada sociedad, el papel del niño en la </w:t>
            </w:r>
            <w:r w:rsidRPr="00F949E4">
              <w:rPr>
                <w:rFonts w:ascii="Arial" w:hAnsi="Arial" w:cs="Arial"/>
                <w:color w:val="000000"/>
                <w:spacing w:val="-1"/>
              </w:rPr>
              <w:t>cultura y la interacción de esos factores con los patrones genéticos de crecimien</w:t>
            </w:r>
            <w:r w:rsidRPr="00F949E4">
              <w:rPr>
                <w:rFonts w:ascii="Arial" w:hAnsi="Arial" w:cs="Arial"/>
                <w:color w:val="000000"/>
                <w:spacing w:val="-1"/>
              </w:rPr>
              <w:softHyphen/>
            </w:r>
            <w:r w:rsidRPr="00F949E4">
              <w:rPr>
                <w:rFonts w:ascii="Arial" w:hAnsi="Arial" w:cs="Arial"/>
                <w:color w:val="000000"/>
              </w:rPr>
              <w:t>to.</w:t>
            </w:r>
          </w:p>
          <w:p w:rsidR="002412F1" w:rsidRPr="00F949E4" w:rsidRDefault="002412F1" w:rsidP="00BC4281">
            <w:pPr>
              <w:jc w:val="both"/>
              <w:cnfStyle w:val="000000100000"/>
              <w:rPr>
                <w:rFonts w:ascii="Arial" w:hAnsi="Arial" w:cs="Arial"/>
              </w:rPr>
            </w:pPr>
          </w:p>
        </w:tc>
      </w:tr>
      <w:tr w:rsidR="002412F1" w:rsidRPr="00F949E4" w:rsidTr="00BC4281">
        <w:tc>
          <w:tcPr>
            <w:cnfStyle w:val="001000000000"/>
            <w:tcW w:w="1809" w:type="dxa"/>
            <w:tcBorders>
              <w:top w:val="single" w:sz="6" w:space="0" w:color="FFFFFF" w:themeColor="background1"/>
            </w:tcBorders>
          </w:tcPr>
          <w:p w:rsidR="002412F1" w:rsidRPr="00F949E4" w:rsidRDefault="002412F1" w:rsidP="00BC4281">
            <w:pPr>
              <w:rPr>
                <w:rFonts w:ascii="Arial" w:hAnsi="Arial" w:cs="Arial"/>
              </w:rPr>
            </w:pPr>
            <w:r w:rsidRPr="00F949E4">
              <w:rPr>
                <w:rFonts w:ascii="Arial" w:hAnsi="Arial" w:cs="Arial"/>
              </w:rPr>
              <w:t>Etapas de desarrollo</w:t>
            </w:r>
          </w:p>
          <w:p w:rsidR="002412F1" w:rsidRPr="00F949E4" w:rsidRDefault="002412F1" w:rsidP="00BC4281">
            <w:pPr>
              <w:rPr>
                <w:rFonts w:ascii="Arial" w:hAnsi="Arial" w:cs="Arial"/>
              </w:rPr>
            </w:pPr>
          </w:p>
        </w:tc>
        <w:tc>
          <w:tcPr>
            <w:cnfStyle w:val="000010000000"/>
            <w:tcW w:w="2410" w:type="dxa"/>
            <w:tcBorders>
              <w:top w:val="single" w:sz="6" w:space="0" w:color="FFFFFF" w:themeColor="background1"/>
            </w:tcBorders>
            <w:hideMark/>
          </w:tcPr>
          <w:p w:rsidR="002412F1" w:rsidRPr="00F949E4" w:rsidRDefault="002412F1" w:rsidP="00BC4281">
            <w:pPr>
              <w:rPr>
                <w:rFonts w:ascii="Arial" w:hAnsi="Arial" w:cs="Arial"/>
              </w:rPr>
            </w:pPr>
            <w:r w:rsidRPr="00F949E4">
              <w:rPr>
                <w:rFonts w:ascii="Arial" w:hAnsi="Arial" w:cs="Arial"/>
              </w:rPr>
              <w:t>*Sensoriomotora    0-2 años</w:t>
            </w:r>
          </w:p>
          <w:p w:rsidR="002412F1" w:rsidRPr="00F949E4" w:rsidRDefault="002412F1" w:rsidP="00BC4281">
            <w:pPr>
              <w:rPr>
                <w:rFonts w:ascii="Arial" w:hAnsi="Arial" w:cs="Arial"/>
              </w:rPr>
            </w:pPr>
            <w:r w:rsidRPr="00F949E4">
              <w:rPr>
                <w:rFonts w:ascii="Arial" w:hAnsi="Arial" w:cs="Arial"/>
              </w:rPr>
              <w:t>*Preoperacional     2–7 años</w:t>
            </w:r>
          </w:p>
          <w:p w:rsidR="002412F1" w:rsidRPr="00F949E4" w:rsidRDefault="002412F1" w:rsidP="00BC4281">
            <w:pPr>
              <w:rPr>
                <w:rFonts w:ascii="Arial" w:hAnsi="Arial" w:cs="Arial"/>
              </w:rPr>
            </w:pPr>
            <w:r w:rsidRPr="00F949E4">
              <w:rPr>
                <w:rFonts w:ascii="Arial" w:hAnsi="Arial" w:cs="Arial"/>
              </w:rPr>
              <w:t>*Operaciones concretas  7-12 años</w:t>
            </w:r>
          </w:p>
          <w:p w:rsidR="002412F1" w:rsidRPr="00F949E4" w:rsidRDefault="002412F1" w:rsidP="00BC4281">
            <w:pPr>
              <w:rPr>
                <w:rFonts w:ascii="Arial" w:hAnsi="Arial" w:cs="Arial"/>
              </w:rPr>
            </w:pPr>
            <w:r w:rsidRPr="00F949E4">
              <w:rPr>
                <w:rFonts w:ascii="Arial" w:hAnsi="Arial" w:cs="Arial"/>
              </w:rPr>
              <w:lastRenderedPageBreak/>
              <w:t>*Operaciones formales 12 años en adelante</w:t>
            </w:r>
          </w:p>
          <w:p w:rsidR="002412F1" w:rsidRPr="00F949E4" w:rsidRDefault="002412F1" w:rsidP="00BC4281">
            <w:pPr>
              <w:rPr>
                <w:rFonts w:ascii="Arial" w:hAnsi="Arial" w:cs="Arial"/>
                <w:b/>
              </w:rPr>
            </w:pPr>
            <w:r w:rsidRPr="00F949E4">
              <w:rPr>
                <w:rFonts w:ascii="Arial" w:hAnsi="Arial" w:cs="Arial"/>
              </w:rPr>
              <w:t xml:space="preserve">   </w:t>
            </w:r>
          </w:p>
        </w:tc>
        <w:tc>
          <w:tcPr>
            <w:tcW w:w="5245"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hideMark/>
          </w:tcPr>
          <w:p w:rsidR="002412F1" w:rsidRPr="00F949E4" w:rsidRDefault="002412F1" w:rsidP="00BC4281">
            <w:pPr>
              <w:jc w:val="both"/>
              <w:cnfStyle w:val="000000000000"/>
              <w:rPr>
                <w:rFonts w:ascii="Arial" w:hAnsi="Arial" w:cs="Arial"/>
                <w:b/>
              </w:rPr>
            </w:pPr>
          </w:p>
          <w:p w:rsidR="002412F1" w:rsidRPr="00F949E4" w:rsidRDefault="002412F1" w:rsidP="00BC4281">
            <w:pPr>
              <w:jc w:val="both"/>
              <w:cnfStyle w:val="000000000000"/>
              <w:rPr>
                <w:rFonts w:ascii="Arial" w:hAnsi="Arial" w:cs="Arial"/>
              </w:rPr>
            </w:pPr>
            <w:r w:rsidRPr="00F949E4">
              <w:rPr>
                <w:rFonts w:ascii="Arial" w:hAnsi="Arial" w:cs="Arial"/>
              </w:rPr>
              <w:t>*Infancia: de 2 meses a un año</w:t>
            </w:r>
          </w:p>
          <w:p w:rsidR="002412F1" w:rsidRPr="00F949E4" w:rsidRDefault="002412F1" w:rsidP="00BC4281">
            <w:pPr>
              <w:jc w:val="both"/>
              <w:cnfStyle w:val="000000000000"/>
              <w:rPr>
                <w:rFonts w:ascii="Arial" w:hAnsi="Arial" w:cs="Arial"/>
              </w:rPr>
            </w:pPr>
            <w:r w:rsidRPr="00F949E4">
              <w:rPr>
                <w:rFonts w:ascii="Arial" w:hAnsi="Arial" w:cs="Arial"/>
              </w:rPr>
              <w:t>*Niñez temprana: de uno a tres años</w:t>
            </w:r>
          </w:p>
          <w:p w:rsidR="002412F1" w:rsidRPr="00F949E4" w:rsidRDefault="002412F1" w:rsidP="00BC4281">
            <w:pPr>
              <w:jc w:val="both"/>
              <w:cnfStyle w:val="000000000000"/>
              <w:rPr>
                <w:rFonts w:ascii="Arial" w:hAnsi="Arial" w:cs="Arial"/>
              </w:rPr>
            </w:pPr>
            <w:r w:rsidRPr="00F949E4">
              <w:rPr>
                <w:rFonts w:ascii="Arial" w:hAnsi="Arial" w:cs="Arial"/>
              </w:rPr>
              <w:t>*Edad preescolar: de tres a los siete años</w:t>
            </w:r>
          </w:p>
          <w:p w:rsidR="002412F1" w:rsidRPr="00F949E4" w:rsidRDefault="002412F1" w:rsidP="00BC4281">
            <w:pPr>
              <w:jc w:val="both"/>
              <w:cnfStyle w:val="000000000000"/>
              <w:rPr>
                <w:rFonts w:ascii="Arial" w:hAnsi="Arial" w:cs="Arial"/>
              </w:rPr>
            </w:pPr>
            <w:r w:rsidRPr="00F949E4">
              <w:rPr>
                <w:rFonts w:ascii="Arial" w:hAnsi="Arial" w:cs="Arial"/>
              </w:rPr>
              <w:t>*Edad escolar: de siete a los trece años.</w:t>
            </w:r>
          </w:p>
          <w:p w:rsidR="002412F1" w:rsidRPr="00F949E4" w:rsidRDefault="002412F1" w:rsidP="00BC4281">
            <w:pPr>
              <w:jc w:val="both"/>
              <w:cnfStyle w:val="000000000000"/>
              <w:rPr>
                <w:rFonts w:ascii="Arial" w:hAnsi="Arial" w:cs="Arial"/>
              </w:rPr>
            </w:pPr>
            <w:r w:rsidRPr="00F949E4">
              <w:rPr>
                <w:rFonts w:ascii="Arial" w:hAnsi="Arial" w:cs="Arial"/>
              </w:rPr>
              <w:t xml:space="preserve">*Adolescencia: de trece a diecisiete años. </w:t>
            </w:r>
          </w:p>
          <w:p w:rsidR="002412F1" w:rsidRPr="00F949E4" w:rsidRDefault="002412F1" w:rsidP="00BC4281">
            <w:pPr>
              <w:jc w:val="both"/>
              <w:cnfStyle w:val="000000000000"/>
              <w:rPr>
                <w:rFonts w:ascii="Arial" w:hAnsi="Arial" w:cs="Arial"/>
              </w:rPr>
            </w:pPr>
          </w:p>
        </w:tc>
      </w:tr>
      <w:tr w:rsidR="002412F1" w:rsidRPr="00F949E4" w:rsidTr="00BC4281">
        <w:trPr>
          <w:cnfStyle w:val="000000100000"/>
        </w:trPr>
        <w:tc>
          <w:tcPr>
            <w:cnfStyle w:val="001000000000"/>
            <w:tcW w:w="1809" w:type="dxa"/>
          </w:tcPr>
          <w:p w:rsidR="002412F1" w:rsidRPr="00F949E4" w:rsidRDefault="002412F1" w:rsidP="00BC4281">
            <w:pPr>
              <w:rPr>
                <w:rFonts w:ascii="Arial" w:hAnsi="Arial" w:cs="Arial"/>
              </w:rPr>
            </w:pPr>
            <w:r w:rsidRPr="00F949E4">
              <w:rPr>
                <w:rFonts w:ascii="Arial" w:hAnsi="Arial" w:cs="Arial"/>
              </w:rPr>
              <w:lastRenderedPageBreak/>
              <w:t>Concepción de aprendizaje</w:t>
            </w:r>
          </w:p>
          <w:p w:rsidR="002412F1" w:rsidRPr="00F949E4" w:rsidRDefault="002412F1" w:rsidP="00BC4281">
            <w:pPr>
              <w:rPr>
                <w:rFonts w:ascii="Arial" w:hAnsi="Arial" w:cs="Arial"/>
              </w:rPr>
            </w:pPr>
          </w:p>
        </w:tc>
        <w:tc>
          <w:tcPr>
            <w:cnfStyle w:val="000010000000"/>
            <w:tcW w:w="2410" w:type="dxa"/>
            <w:hideMark/>
          </w:tcPr>
          <w:p w:rsidR="002412F1" w:rsidRPr="00F949E4" w:rsidRDefault="002412F1" w:rsidP="00BC4281">
            <w:pPr>
              <w:rPr>
                <w:rFonts w:ascii="Arial" w:hAnsi="Arial" w:cs="Arial"/>
                <w:sz w:val="20"/>
                <w:lang w:eastAsia="es-MX"/>
              </w:rPr>
            </w:pPr>
            <w:r w:rsidRPr="00F949E4">
              <w:rPr>
                <w:rFonts w:ascii="Arial" w:hAnsi="Arial" w:cs="Arial"/>
                <w:color w:val="000000"/>
                <w:spacing w:val="-1"/>
              </w:rPr>
              <w:t xml:space="preserve">De acuerdo a la </w:t>
            </w:r>
            <w:r w:rsidRPr="00F949E4">
              <w:rPr>
                <w:rFonts w:ascii="Arial" w:hAnsi="Arial" w:cs="Arial"/>
                <w:color w:val="000000"/>
              </w:rPr>
              <w:t>teoría de Piaget el sujeto cognoscente se acerca al objeto de conocimiento para asimilarlo mediante las estructuras previamente construidas</w:t>
            </w:r>
          </w:p>
        </w:tc>
        <w:tc>
          <w:tcPr>
            <w:tcW w:w="5245" w:type="dxa"/>
            <w:hideMark/>
          </w:tcPr>
          <w:p w:rsidR="002412F1" w:rsidRPr="00F949E4" w:rsidRDefault="002412F1" w:rsidP="00BC4281">
            <w:pPr>
              <w:jc w:val="both"/>
              <w:cnfStyle w:val="000000100000"/>
              <w:rPr>
                <w:rFonts w:ascii="Arial" w:hAnsi="Arial" w:cs="Arial"/>
                <w:color w:val="000000"/>
              </w:rPr>
            </w:pPr>
            <w:r w:rsidRPr="00F949E4">
              <w:rPr>
                <w:rFonts w:ascii="Arial" w:hAnsi="Arial" w:cs="Arial"/>
                <w:color w:val="000000"/>
              </w:rPr>
              <w:t xml:space="preserve">La concepción constructivista propone el aprendizaje escolar como un proceso </w:t>
            </w:r>
            <w:r w:rsidRPr="00F949E4">
              <w:rPr>
                <w:rFonts w:ascii="Arial" w:hAnsi="Arial" w:cs="Arial"/>
                <w:color w:val="000000"/>
                <w:spacing w:val="-1"/>
              </w:rPr>
              <w:t xml:space="preserve">activo del alumno que construye, modifica, enriquece y diversifica sus esquemas </w:t>
            </w:r>
            <w:r w:rsidRPr="00F949E4">
              <w:rPr>
                <w:rFonts w:ascii="Arial" w:hAnsi="Arial" w:cs="Arial"/>
                <w:color w:val="000000"/>
              </w:rPr>
              <w:t xml:space="preserve">de conocimiento con respecto a los diferentes contenidos escolares a partir del significado y el sentido que atribuye a los mismos y al hecho de aprenderlos. El </w:t>
            </w:r>
            <w:r w:rsidRPr="00F949E4">
              <w:rPr>
                <w:rFonts w:ascii="Arial" w:hAnsi="Arial" w:cs="Arial"/>
                <w:color w:val="000000"/>
                <w:spacing w:val="-1"/>
              </w:rPr>
              <w:t>aprendizaje es de naturaleza social y cultural, por lo que requiere de una planifi</w:t>
            </w:r>
            <w:r w:rsidRPr="00F949E4">
              <w:rPr>
                <w:rFonts w:ascii="Arial" w:hAnsi="Arial" w:cs="Arial"/>
                <w:color w:val="000000"/>
                <w:spacing w:val="-1"/>
              </w:rPr>
              <w:softHyphen/>
              <w:t>cación sistemática que oriente y guíe para la consecución de las intenciones edu</w:t>
            </w:r>
            <w:r w:rsidRPr="00F949E4">
              <w:rPr>
                <w:rFonts w:ascii="Arial" w:hAnsi="Arial" w:cs="Arial"/>
                <w:color w:val="000000"/>
                <w:spacing w:val="-1"/>
              </w:rPr>
              <w:softHyphen/>
            </w:r>
            <w:r w:rsidRPr="00F949E4">
              <w:rPr>
                <w:rFonts w:ascii="Arial" w:hAnsi="Arial" w:cs="Arial"/>
                <w:color w:val="000000"/>
              </w:rPr>
              <w:t>cativas del currículum.</w:t>
            </w:r>
          </w:p>
          <w:p w:rsidR="002412F1" w:rsidRPr="00F949E4" w:rsidRDefault="002412F1" w:rsidP="00BC4281">
            <w:pPr>
              <w:jc w:val="both"/>
              <w:cnfStyle w:val="000000100000"/>
              <w:rPr>
                <w:rFonts w:ascii="Arial" w:hAnsi="Arial" w:cs="Arial"/>
              </w:rPr>
            </w:pPr>
          </w:p>
        </w:tc>
      </w:tr>
      <w:tr w:rsidR="002412F1" w:rsidRPr="00F949E4" w:rsidTr="00BC4281">
        <w:tc>
          <w:tcPr>
            <w:cnfStyle w:val="001000000000"/>
            <w:tcW w:w="1809" w:type="dxa"/>
            <w:tcBorders>
              <w:top w:val="single" w:sz="6" w:space="0" w:color="FFFFFF" w:themeColor="background1"/>
            </w:tcBorders>
          </w:tcPr>
          <w:p w:rsidR="002412F1" w:rsidRPr="00F949E4" w:rsidRDefault="002412F1" w:rsidP="00BC4281">
            <w:pPr>
              <w:rPr>
                <w:rFonts w:ascii="Arial" w:hAnsi="Arial" w:cs="Arial"/>
              </w:rPr>
            </w:pPr>
            <w:r w:rsidRPr="00F949E4">
              <w:rPr>
                <w:rFonts w:ascii="Arial" w:hAnsi="Arial" w:cs="Arial"/>
              </w:rPr>
              <w:t>Factores (elementos) relacionados con el aprendizaje</w:t>
            </w:r>
          </w:p>
          <w:p w:rsidR="002412F1" w:rsidRPr="00F949E4" w:rsidRDefault="002412F1" w:rsidP="00BC4281">
            <w:pPr>
              <w:rPr>
                <w:rFonts w:ascii="Arial" w:hAnsi="Arial" w:cs="Arial"/>
              </w:rPr>
            </w:pPr>
          </w:p>
        </w:tc>
        <w:tc>
          <w:tcPr>
            <w:cnfStyle w:val="000010000000"/>
            <w:tcW w:w="2410" w:type="dxa"/>
            <w:tcBorders>
              <w:top w:val="single" w:sz="6" w:space="0" w:color="FFFFFF" w:themeColor="background1"/>
            </w:tcBorders>
            <w:hideMark/>
          </w:tcPr>
          <w:p w:rsidR="002412F1" w:rsidRPr="00F949E4" w:rsidRDefault="002412F1" w:rsidP="00BC4281">
            <w:pPr>
              <w:rPr>
                <w:rFonts w:ascii="Arial" w:hAnsi="Arial" w:cs="Arial"/>
              </w:rPr>
            </w:pPr>
            <w:r w:rsidRPr="00F949E4">
              <w:rPr>
                <w:rFonts w:ascii="Arial" w:hAnsi="Arial" w:cs="Arial"/>
                <w:color w:val="000000"/>
                <w:spacing w:val="-1"/>
              </w:rPr>
              <w:t>La maduración, la experiencia con los objetos, la experien</w:t>
            </w:r>
            <w:r w:rsidRPr="00F949E4">
              <w:rPr>
                <w:rFonts w:ascii="Arial" w:hAnsi="Arial" w:cs="Arial"/>
                <w:color w:val="000000"/>
                <w:spacing w:val="-1"/>
              </w:rPr>
              <w:softHyphen/>
              <w:t>cia con las personas y la equilibración.</w:t>
            </w:r>
          </w:p>
        </w:tc>
        <w:tc>
          <w:tcPr>
            <w:tcW w:w="5245"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hideMark/>
          </w:tcPr>
          <w:p w:rsidR="002412F1" w:rsidRPr="00F949E4" w:rsidRDefault="002412F1" w:rsidP="00BC4281">
            <w:pPr>
              <w:jc w:val="both"/>
              <w:cnfStyle w:val="000000000000"/>
              <w:rPr>
                <w:rFonts w:ascii="Arial" w:hAnsi="Arial" w:cs="Arial"/>
              </w:rPr>
            </w:pPr>
            <w:r w:rsidRPr="00F949E4">
              <w:rPr>
                <w:rFonts w:ascii="Arial" w:hAnsi="Arial" w:cs="Arial"/>
              </w:rPr>
              <w:t>Los elementos fundamentales son: El contexto cultural, el aprendizaje familiar y la socialización.</w:t>
            </w:r>
          </w:p>
          <w:p w:rsidR="002412F1" w:rsidRPr="00F949E4" w:rsidRDefault="002412F1" w:rsidP="00BC4281">
            <w:pPr>
              <w:jc w:val="both"/>
              <w:cnfStyle w:val="000000000000"/>
              <w:rPr>
                <w:rFonts w:ascii="Arial" w:hAnsi="Arial" w:cs="Arial"/>
              </w:rPr>
            </w:pPr>
            <w:r w:rsidRPr="00F949E4">
              <w:rPr>
                <w:rFonts w:ascii="Arial" w:hAnsi="Arial" w:cs="Arial"/>
              </w:rPr>
              <w:t>Ejemplo: Si se pretende que el aprendizaje sea adquirido únicamente de las aulas, se estaría en el error, de no percatarse de que el aprendizaje tiene una gran influencia y complementación con el ámbito cultural, familiar y social.</w:t>
            </w:r>
          </w:p>
          <w:p w:rsidR="002412F1" w:rsidRPr="00F949E4" w:rsidRDefault="002412F1" w:rsidP="00BC4281">
            <w:pPr>
              <w:jc w:val="both"/>
              <w:cnfStyle w:val="000000000000"/>
              <w:rPr>
                <w:rFonts w:ascii="Arial" w:hAnsi="Arial" w:cs="Arial"/>
              </w:rPr>
            </w:pPr>
          </w:p>
        </w:tc>
      </w:tr>
      <w:tr w:rsidR="002412F1" w:rsidTr="00BC4281">
        <w:trPr>
          <w:cnfStyle w:val="000000100000"/>
        </w:trPr>
        <w:tc>
          <w:tcPr>
            <w:cnfStyle w:val="001000000000"/>
            <w:tcW w:w="1809" w:type="dxa"/>
          </w:tcPr>
          <w:p w:rsidR="002412F1" w:rsidRDefault="002412F1" w:rsidP="00BC4281">
            <w:pPr>
              <w:rPr>
                <w:rFonts w:ascii="Arial" w:hAnsi="Arial" w:cs="Arial"/>
              </w:rPr>
            </w:pPr>
            <w:r>
              <w:rPr>
                <w:rFonts w:ascii="Arial" w:hAnsi="Arial" w:cs="Arial"/>
              </w:rPr>
              <w:t>Procesos cognitivos que explican el aprendizaje</w:t>
            </w:r>
          </w:p>
          <w:p w:rsidR="002412F1" w:rsidRDefault="002412F1" w:rsidP="00BC4281">
            <w:pPr>
              <w:rPr>
                <w:rFonts w:ascii="Arial" w:hAnsi="Arial" w:cs="Arial"/>
              </w:rPr>
            </w:pPr>
          </w:p>
        </w:tc>
        <w:tc>
          <w:tcPr>
            <w:cnfStyle w:val="000010000000"/>
            <w:tcW w:w="2410" w:type="dxa"/>
            <w:hideMark/>
          </w:tcPr>
          <w:p w:rsidR="002412F1" w:rsidRDefault="002412F1" w:rsidP="00BC4281">
            <w:pPr>
              <w:rPr>
                <w:rFonts w:ascii="Arial" w:hAnsi="Arial" w:cs="Arial"/>
                <w:sz w:val="20"/>
                <w:lang w:eastAsia="es-MX"/>
              </w:rPr>
            </w:pPr>
            <w:r>
              <w:rPr>
                <w:rFonts w:ascii="Times New Roman" w:hAnsi="Times New Roman"/>
                <w:color w:val="000000"/>
              </w:rPr>
              <w:t xml:space="preserve">El proceso de conocimiento es interactivo entre el sujeto y el objeto, en el que el </w:t>
            </w:r>
            <w:r>
              <w:rPr>
                <w:rFonts w:ascii="Times New Roman" w:hAnsi="Times New Roman"/>
                <w:color w:val="000000"/>
                <w:spacing w:val="-1"/>
              </w:rPr>
              <w:t>objeto es conocido a partir de aproximaciones sucesivas directamente relaciona</w:t>
            </w:r>
            <w:r>
              <w:rPr>
                <w:rFonts w:ascii="Times New Roman" w:hAnsi="Times New Roman"/>
                <w:color w:val="000000"/>
                <w:spacing w:val="-1"/>
              </w:rPr>
              <w:softHyphen/>
              <w:t>das con los esquemas que se poseen</w:t>
            </w:r>
          </w:p>
        </w:tc>
        <w:tc>
          <w:tcPr>
            <w:tcW w:w="5245" w:type="dxa"/>
          </w:tcPr>
          <w:p w:rsidR="002412F1" w:rsidRDefault="002412F1" w:rsidP="00BC4281">
            <w:pPr>
              <w:jc w:val="both"/>
              <w:cnfStyle w:val="000000100000"/>
              <w:rPr>
                <w:rFonts w:ascii="Arial" w:hAnsi="Arial" w:cs="Arial"/>
              </w:rPr>
            </w:pPr>
            <w:r>
              <w:rPr>
                <w:rFonts w:ascii="Arial" w:hAnsi="Arial" w:cs="Arial"/>
              </w:rPr>
              <w:t>El proceso de interiorización, de acuerdo al modelo teórico de Vigotsky, sólo se entiende a partir de la actividad interpersonal, la actividad social que implica la experiencia compartida, en la que la importancia del lenguaje radica en el senti</w:t>
            </w:r>
            <w:r>
              <w:rPr>
                <w:rFonts w:ascii="Arial" w:hAnsi="Arial" w:cs="Arial"/>
              </w:rPr>
              <w:softHyphen/>
              <w:t>do de las palabras, ya que éste incorpora conjuntamente el significado de la re</w:t>
            </w:r>
            <w:r>
              <w:rPr>
                <w:rFonts w:ascii="Arial" w:hAnsi="Arial" w:cs="Arial"/>
              </w:rPr>
              <w:softHyphen/>
              <w:t>presentación y el significado de la “actividad”.</w:t>
            </w:r>
          </w:p>
          <w:p w:rsidR="002412F1" w:rsidRDefault="002412F1" w:rsidP="00BC4281">
            <w:pPr>
              <w:jc w:val="both"/>
              <w:cnfStyle w:val="000000100000"/>
              <w:rPr>
                <w:rFonts w:ascii="Arial" w:hAnsi="Arial" w:cs="Arial"/>
              </w:rPr>
            </w:pPr>
          </w:p>
          <w:p w:rsidR="002412F1" w:rsidRDefault="002412F1" w:rsidP="00BC4281">
            <w:pPr>
              <w:jc w:val="both"/>
              <w:cnfStyle w:val="000000100000"/>
              <w:rPr>
                <w:rFonts w:ascii="Arial" w:hAnsi="Arial" w:cs="Arial"/>
              </w:rPr>
            </w:pPr>
          </w:p>
        </w:tc>
      </w:tr>
      <w:tr w:rsidR="002412F1" w:rsidTr="00BC4281">
        <w:tc>
          <w:tcPr>
            <w:cnfStyle w:val="001000000000"/>
            <w:tcW w:w="1809" w:type="dxa"/>
            <w:tcBorders>
              <w:top w:val="single" w:sz="6" w:space="0" w:color="FFFFFF" w:themeColor="background1"/>
            </w:tcBorders>
          </w:tcPr>
          <w:p w:rsidR="002412F1" w:rsidRDefault="002412F1" w:rsidP="00BC4281">
            <w:pPr>
              <w:rPr>
                <w:rFonts w:ascii="Arial" w:hAnsi="Arial" w:cs="Arial"/>
              </w:rPr>
            </w:pPr>
            <w:r>
              <w:rPr>
                <w:rFonts w:ascii="Arial" w:hAnsi="Arial" w:cs="Arial"/>
              </w:rPr>
              <w:t>Papel del alumno en el aprendizaje</w:t>
            </w:r>
          </w:p>
          <w:p w:rsidR="002412F1" w:rsidRDefault="002412F1" w:rsidP="00BC4281">
            <w:pPr>
              <w:rPr>
                <w:rFonts w:ascii="Arial" w:hAnsi="Arial" w:cs="Arial"/>
              </w:rPr>
            </w:pPr>
          </w:p>
        </w:tc>
        <w:tc>
          <w:tcPr>
            <w:cnfStyle w:val="000010000000"/>
            <w:tcW w:w="24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rsidR="002412F1" w:rsidRDefault="002412F1" w:rsidP="00BC4281">
            <w:pPr>
              <w:rPr>
                <w:rFonts w:ascii="Arial" w:hAnsi="Arial" w:cs="Arial"/>
              </w:rPr>
            </w:pPr>
            <w:r>
              <w:rPr>
                <w:rFonts w:ascii="Arial" w:hAnsi="Arial" w:cs="Arial"/>
              </w:rPr>
              <w:t>El alumno construye el conocimiento mediante la actividad mental propia e individual.</w:t>
            </w:r>
          </w:p>
        </w:tc>
        <w:tc>
          <w:tcPr>
            <w:tcW w:w="5245"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hideMark/>
          </w:tcPr>
          <w:p w:rsidR="002412F1" w:rsidRDefault="002412F1" w:rsidP="00BC4281">
            <w:pPr>
              <w:jc w:val="both"/>
              <w:cnfStyle w:val="000000000000"/>
              <w:rPr>
                <w:rFonts w:ascii="Arial" w:hAnsi="Arial" w:cs="Arial"/>
              </w:rPr>
            </w:pPr>
            <w:r>
              <w:rPr>
                <w:rFonts w:ascii="Arial" w:hAnsi="Arial" w:cs="Arial"/>
              </w:rPr>
              <w:t xml:space="preserve">El alumno aprende a partir de las experiencias y conocimientos de un  adulto o maestro. </w:t>
            </w:r>
          </w:p>
          <w:p w:rsidR="002412F1" w:rsidRDefault="002412F1" w:rsidP="00BC4281">
            <w:pPr>
              <w:jc w:val="both"/>
              <w:cnfStyle w:val="000000000000"/>
              <w:rPr>
                <w:rFonts w:ascii="Arial" w:hAnsi="Arial" w:cs="Arial"/>
              </w:rPr>
            </w:pPr>
            <w:r>
              <w:rPr>
                <w:rFonts w:ascii="Arial" w:hAnsi="Arial" w:cs="Arial"/>
              </w:rPr>
              <w:t xml:space="preserve">Se le considera como un ser social. Aprende  a través de las experiencias de otros y construye su conocimiento mediante la socialización. </w:t>
            </w:r>
          </w:p>
          <w:p w:rsidR="002412F1" w:rsidRDefault="002412F1" w:rsidP="00BC4281">
            <w:pPr>
              <w:jc w:val="both"/>
              <w:cnfStyle w:val="000000000000"/>
              <w:rPr>
                <w:rFonts w:ascii="Arial" w:hAnsi="Arial" w:cs="Arial"/>
              </w:rPr>
            </w:pPr>
          </w:p>
        </w:tc>
      </w:tr>
      <w:tr w:rsidR="002412F1" w:rsidTr="00BC4281">
        <w:trPr>
          <w:cnfStyle w:val="000000100000"/>
        </w:trPr>
        <w:tc>
          <w:tcPr>
            <w:cnfStyle w:val="001000000000"/>
            <w:tcW w:w="1809" w:type="dxa"/>
          </w:tcPr>
          <w:p w:rsidR="002412F1" w:rsidRDefault="002412F1" w:rsidP="00BC4281">
            <w:pPr>
              <w:rPr>
                <w:rFonts w:ascii="Arial" w:hAnsi="Arial" w:cs="Arial"/>
              </w:rPr>
            </w:pPr>
            <w:r>
              <w:rPr>
                <w:rFonts w:ascii="Arial" w:hAnsi="Arial" w:cs="Arial"/>
              </w:rPr>
              <w:t>Papel del maestro en la enseñanza</w:t>
            </w:r>
          </w:p>
          <w:p w:rsidR="002412F1" w:rsidRDefault="002412F1" w:rsidP="00BC4281">
            <w:pPr>
              <w:rPr>
                <w:rFonts w:ascii="Arial" w:hAnsi="Arial" w:cs="Arial"/>
              </w:rPr>
            </w:pPr>
          </w:p>
        </w:tc>
        <w:tc>
          <w:tcPr>
            <w:cnfStyle w:val="000010000000"/>
            <w:tcW w:w="2410" w:type="dxa"/>
            <w:hideMark/>
          </w:tcPr>
          <w:p w:rsidR="002412F1" w:rsidRDefault="002412F1" w:rsidP="00BC4281">
            <w:pPr>
              <w:rPr>
                <w:rFonts w:ascii="Arial" w:hAnsi="Arial" w:cs="Arial"/>
              </w:rPr>
            </w:pPr>
            <w:r>
              <w:rPr>
                <w:rFonts w:ascii="Arial" w:hAnsi="Arial" w:cs="Arial"/>
              </w:rPr>
              <w:t>El maestro encamina sus esfuerzos docentes a promover el desarrollo psicológico y la autonomía.</w:t>
            </w:r>
          </w:p>
        </w:tc>
        <w:tc>
          <w:tcPr>
            <w:tcW w:w="5245" w:type="dxa"/>
            <w:hideMark/>
          </w:tcPr>
          <w:p w:rsidR="002412F1" w:rsidRDefault="002412F1" w:rsidP="00BC4281">
            <w:pPr>
              <w:jc w:val="both"/>
              <w:cnfStyle w:val="000000100000"/>
              <w:rPr>
                <w:rFonts w:ascii="Arial" w:hAnsi="Arial" w:cs="Arial"/>
              </w:rPr>
            </w:pPr>
            <w:r>
              <w:rPr>
                <w:rFonts w:ascii="Times New Roman" w:hAnsi="Times New Roman"/>
                <w:color w:val="000000"/>
                <w:spacing w:val="-2"/>
              </w:rPr>
              <w:t>El profesor, como un profesional reflexivo que toma decisiones, realiza la planifi</w:t>
            </w:r>
            <w:r>
              <w:rPr>
                <w:rFonts w:ascii="Times New Roman" w:hAnsi="Times New Roman"/>
                <w:color w:val="000000"/>
                <w:spacing w:val="-2"/>
              </w:rPr>
              <w:softHyphen/>
            </w:r>
            <w:r>
              <w:rPr>
                <w:rFonts w:ascii="Times New Roman" w:hAnsi="Times New Roman"/>
                <w:color w:val="000000"/>
              </w:rPr>
              <w:t xml:space="preserve">cación de la enseñanza, la observación y la reflexión constante de lo que ocurre </w:t>
            </w:r>
            <w:r>
              <w:rPr>
                <w:rFonts w:ascii="Times New Roman" w:hAnsi="Times New Roman"/>
                <w:color w:val="000000"/>
                <w:spacing w:val="-2"/>
              </w:rPr>
              <w:t xml:space="preserve">en el aula y la actuación diversificada. Tiene la tarea de ofrecer ayudas ajustadas a </w:t>
            </w:r>
            <w:r>
              <w:rPr>
                <w:rFonts w:ascii="Times New Roman" w:hAnsi="Times New Roman"/>
                <w:color w:val="000000"/>
                <w:spacing w:val="-1"/>
              </w:rPr>
              <w:t>los alumnos, con base a las decisiones realizadas respecto a los materiales curri</w:t>
            </w:r>
            <w:r>
              <w:rPr>
                <w:rFonts w:ascii="Times New Roman" w:hAnsi="Times New Roman"/>
                <w:color w:val="000000"/>
                <w:spacing w:val="-1"/>
              </w:rPr>
              <w:softHyphen/>
            </w:r>
            <w:r>
              <w:rPr>
                <w:rFonts w:ascii="Times New Roman" w:hAnsi="Times New Roman"/>
                <w:color w:val="000000"/>
              </w:rPr>
              <w:t xml:space="preserve">culares, libros de texto, organización del aula </w:t>
            </w:r>
          </w:p>
        </w:tc>
      </w:tr>
    </w:tbl>
    <w:p w:rsidR="002412F1" w:rsidRDefault="002412F1" w:rsidP="002412F1">
      <w:pPr>
        <w:rPr>
          <w:rFonts w:ascii="Arial" w:hAnsi="Arial" w:cs="Arial"/>
          <w:b/>
        </w:rPr>
      </w:pPr>
    </w:p>
    <w:p w:rsidR="002412F1" w:rsidRPr="00F949E4" w:rsidRDefault="002412F1" w:rsidP="002412F1">
      <w:pPr>
        <w:rPr>
          <w:rFonts w:ascii="Arial" w:hAnsi="Arial" w:cs="Arial"/>
          <w:b/>
        </w:rPr>
      </w:pPr>
      <w:r w:rsidRPr="00F949E4">
        <w:rPr>
          <w:rFonts w:ascii="Arial" w:hAnsi="Arial" w:cs="Arial"/>
          <w:b/>
        </w:rPr>
        <w:t>Postulados</w:t>
      </w:r>
    </w:p>
    <w:p w:rsidR="002412F1" w:rsidRPr="00F949E4" w:rsidRDefault="002412F1" w:rsidP="002412F1">
      <w:pPr>
        <w:rPr>
          <w:rFonts w:ascii="Arial" w:hAnsi="Arial" w:cs="Arial"/>
        </w:rPr>
      </w:pPr>
      <w:r w:rsidRPr="00F949E4">
        <w:rPr>
          <w:rFonts w:ascii="Arial" w:hAnsi="Arial" w:cs="Arial"/>
        </w:rPr>
        <w:lastRenderedPageBreak/>
        <w:t>Constructivista social</w:t>
      </w:r>
    </w:p>
    <w:p w:rsidR="002412F1" w:rsidRPr="00F949E4" w:rsidRDefault="002412F1" w:rsidP="002412F1">
      <w:pPr>
        <w:jc w:val="both"/>
        <w:rPr>
          <w:rFonts w:ascii="Arial" w:hAnsi="Arial" w:cs="Arial"/>
        </w:rPr>
      </w:pPr>
      <w:r w:rsidRPr="00F949E4">
        <w:rPr>
          <w:rFonts w:ascii="Arial" w:hAnsi="Arial" w:cs="Arial"/>
        </w:rPr>
        <w:t>“El constructivismo social tiene su origen con Driver y Easley (1978), psicólogos con planteamientos sobre los logros de la ciencia, quienes proponen que éstos dependen de las capacidades específicas y la experiencia previa de los sujetos. Replantean la postura de Piaget a través de modelos interpretativos, esquemas alternativos, concepciones erróneas o ideas que reflejan analogías. El constructivismo social centra la atención en las interacciones sociales de clase, a partir de los problemas del sujeto para comprender las ciencias.</w:t>
      </w:r>
    </w:p>
    <w:p w:rsidR="002412F1" w:rsidRPr="00F949E4" w:rsidRDefault="002412F1" w:rsidP="002412F1">
      <w:pPr>
        <w:jc w:val="both"/>
        <w:rPr>
          <w:rFonts w:ascii="Arial" w:hAnsi="Arial" w:cs="Arial"/>
        </w:rPr>
      </w:pPr>
      <w:r w:rsidRPr="00F949E4">
        <w:rPr>
          <w:rFonts w:ascii="Arial" w:hAnsi="Arial" w:cs="Arial"/>
        </w:rPr>
        <w:t>Esta postura se ocupa de buscar soluciones coherentes a los problemas de enseñanza y aprendizaje mediante una perspectiva social de la cognición; el análisis del conocimiento se relaciona con la interacción contextual que incluye aspectos cognitivos, emocionales y sociales presentes. La actividad social que se refleja en acciones concretas y juicios sociales que implican un proceso de equilibración, son el fundamento del desarrollo cognoscitivo.</w:t>
      </w:r>
    </w:p>
    <w:p w:rsidR="002412F1" w:rsidRPr="00F949E4" w:rsidRDefault="002412F1" w:rsidP="002412F1">
      <w:pPr>
        <w:jc w:val="both"/>
        <w:rPr>
          <w:rFonts w:ascii="Arial" w:hAnsi="Arial" w:cs="Arial"/>
        </w:rPr>
      </w:pPr>
      <w:r w:rsidRPr="00F949E4">
        <w:rPr>
          <w:rFonts w:ascii="Arial" w:hAnsi="Arial" w:cs="Arial"/>
        </w:rPr>
        <w:t>El constructivismo es un modelo o enfoque educativo que sostiene que la persona no es producto del ambiente o un simple resultado de la herencia genética; la persona es una construcción propia que se produce en un continuo como resultado de los aspectos cognitivos, sociales y afectivos del comportamiento.</w:t>
      </w:r>
    </w:p>
    <w:p w:rsidR="002412F1" w:rsidRPr="00F949E4" w:rsidRDefault="002412F1" w:rsidP="002412F1">
      <w:pPr>
        <w:jc w:val="both"/>
        <w:rPr>
          <w:rFonts w:ascii="Arial" w:hAnsi="Arial" w:cs="Arial"/>
        </w:rPr>
      </w:pPr>
      <w:r w:rsidRPr="00F949E4">
        <w:rPr>
          <w:rFonts w:ascii="Arial" w:hAnsi="Arial" w:cs="Arial"/>
        </w:rPr>
        <w:t>El enfoque constructivista supone el conocimiento como una construcción de la persona que realiza con los conocimientos previos o esquemas a través de la relación con el medio. La construcción continua la realiza constantemente en todos los ámbitos de la vida y depende de la relación inicial que se tiene de la nueva información y de la actividad externa o interna que desarrolla sobre la misma.”</w:t>
      </w:r>
      <w:sdt>
        <w:sdtPr>
          <w:rPr>
            <w:rFonts w:ascii="Arial" w:hAnsi="Arial" w:cs="Arial"/>
          </w:rPr>
          <w:id w:val="81315934"/>
          <w:citation/>
        </w:sdtPr>
        <w:sdtContent>
          <w:r w:rsidRPr="00F949E4">
            <w:rPr>
              <w:rFonts w:ascii="Arial" w:hAnsi="Arial" w:cs="Arial"/>
            </w:rPr>
            <w:fldChar w:fldCharType="begin"/>
          </w:r>
          <w:r w:rsidRPr="00F949E4">
            <w:rPr>
              <w:rFonts w:ascii="Arial" w:hAnsi="Arial" w:cs="Arial"/>
            </w:rPr>
            <w:instrText xml:space="preserve"> CITATION BRO08 \l 3082 </w:instrText>
          </w:r>
          <w:r w:rsidRPr="00F949E4">
            <w:rPr>
              <w:rFonts w:ascii="Arial" w:hAnsi="Arial" w:cs="Arial"/>
            </w:rPr>
            <w:fldChar w:fldCharType="separate"/>
          </w:r>
          <w:r>
            <w:rPr>
              <w:rFonts w:ascii="Arial" w:hAnsi="Arial" w:cs="Arial"/>
              <w:noProof/>
            </w:rPr>
            <w:t xml:space="preserve"> </w:t>
          </w:r>
          <w:r w:rsidRPr="000018B7">
            <w:rPr>
              <w:rFonts w:ascii="Arial" w:hAnsi="Arial" w:cs="Arial"/>
              <w:noProof/>
            </w:rPr>
            <w:t>(BROPHY, Castorina, &amp; Coll, 2008)</w:t>
          </w:r>
          <w:r w:rsidRPr="00F949E4">
            <w:rPr>
              <w:rFonts w:ascii="Arial" w:hAnsi="Arial" w:cs="Arial"/>
            </w:rPr>
            <w:fldChar w:fldCharType="end"/>
          </w:r>
        </w:sdtContent>
      </w:sdt>
    </w:p>
    <w:p w:rsidR="002412F1" w:rsidRPr="00F949E4" w:rsidRDefault="002412F1" w:rsidP="002412F1">
      <w:pPr>
        <w:pStyle w:val="Ttulo1"/>
      </w:pPr>
      <w:bookmarkStart w:id="7" w:name="_Toc353575039"/>
      <w:bookmarkStart w:id="8" w:name="_Toc353610082"/>
      <w:r w:rsidRPr="00F949E4">
        <w:t>VII. DESARROLLO DE LA PROPUESTA</w:t>
      </w:r>
      <w:bookmarkEnd w:id="7"/>
      <w:bookmarkEnd w:id="8"/>
    </w:p>
    <w:p w:rsidR="002412F1" w:rsidRDefault="002412F1" w:rsidP="002412F1">
      <w:pPr>
        <w:pStyle w:val="Prrafodelista"/>
        <w:numPr>
          <w:ilvl w:val="0"/>
          <w:numId w:val="5"/>
        </w:numPr>
        <w:spacing w:after="0" w:line="240" w:lineRule="auto"/>
        <w:rPr>
          <w:rFonts w:ascii="Arial" w:hAnsi="Arial" w:cs="Arial"/>
          <w:b/>
        </w:rPr>
      </w:pPr>
      <w:r w:rsidRPr="009E0351">
        <w:rPr>
          <w:rFonts w:ascii="Arial" w:hAnsi="Arial" w:cs="Arial"/>
          <w:b/>
        </w:rPr>
        <w:t>Metodología de la enseñanza</w:t>
      </w:r>
    </w:p>
    <w:p w:rsidR="002412F1" w:rsidRPr="00807434" w:rsidRDefault="002412F1" w:rsidP="002412F1">
      <w:pPr>
        <w:pStyle w:val="Ttulo1"/>
        <w:rPr>
          <w:rFonts w:ascii="Arial" w:hAnsi="Arial" w:cs="Arial"/>
        </w:rPr>
      </w:pPr>
      <w:bookmarkStart w:id="9" w:name="_Toc353575040"/>
      <w:bookmarkStart w:id="10" w:name="_Toc353610083"/>
      <w:r w:rsidRPr="00807434">
        <w:rPr>
          <w:rFonts w:ascii="Arial" w:hAnsi="Arial" w:cs="Arial"/>
        </w:rPr>
        <w:t>*</w:t>
      </w:r>
      <w:r w:rsidRPr="00401C13">
        <w:rPr>
          <w:rFonts w:ascii="Arial" w:hAnsi="Arial" w:cs="Arial"/>
          <w:sz w:val="24"/>
          <w:szCs w:val="24"/>
        </w:rPr>
        <w:t>Recursos Didácticos – Pedagógicos</w:t>
      </w:r>
      <w:bookmarkEnd w:id="9"/>
      <w:bookmarkEnd w:id="10"/>
      <w:r w:rsidRPr="00807434">
        <w:rPr>
          <w:rFonts w:ascii="Arial" w:hAnsi="Arial" w:cs="Arial"/>
        </w:rPr>
        <w:fldChar w:fldCharType="begin"/>
      </w:r>
      <w:r w:rsidRPr="00807434">
        <w:rPr>
          <w:rFonts w:ascii="Arial" w:hAnsi="Arial" w:cs="Arial"/>
        </w:rPr>
        <w:instrText xml:space="preserve"> XE "V. Recursos didácticos – pedagógicos" </w:instrText>
      </w:r>
      <w:r w:rsidRPr="00807434">
        <w:rPr>
          <w:rFonts w:ascii="Arial" w:hAnsi="Arial" w:cs="Arial"/>
        </w:rPr>
        <w:fldChar w:fldCharType="end"/>
      </w:r>
    </w:p>
    <w:p w:rsidR="002412F1" w:rsidRDefault="002412F1" w:rsidP="002412F1">
      <w:pPr>
        <w:spacing w:before="120" w:after="120"/>
        <w:jc w:val="both"/>
        <w:rPr>
          <w:rFonts w:ascii="Arial" w:hAnsi="Arial" w:cs="Arial"/>
          <w:sz w:val="24"/>
          <w:szCs w:val="24"/>
        </w:rPr>
      </w:pPr>
      <w:r>
        <w:rPr>
          <w:rFonts w:ascii="Arial" w:hAnsi="Arial" w:cs="Arial"/>
          <w:sz w:val="24"/>
          <w:szCs w:val="24"/>
        </w:rPr>
        <w:t>A fin de implementar estrategias que faciliten la transmisión de los conocimientos, bajo los parámetros de la reforma educativa, buscaré nuevos y mejores recursos, para la transmitir los aprendizajes y que mejor que adaptar y/o reproducir un material educativo como trabajo colaborativo, en el cual  este tipo de técnicas de evaluación, son procedimientos que se emprenden con el propósito de hacer posible la evaluación de los aprendizajes, a partir de ellas se  seleccionan los materiales adecuados y afines a las asignaturas que se imparten..</w:t>
      </w:r>
    </w:p>
    <w:p w:rsidR="002412F1" w:rsidRDefault="002412F1" w:rsidP="002412F1">
      <w:pPr>
        <w:spacing w:before="120" w:after="120"/>
        <w:jc w:val="both"/>
        <w:rPr>
          <w:rFonts w:ascii="Arial" w:eastAsia="Times New Roman" w:hAnsi="Arial" w:cs="Arial"/>
          <w:color w:val="000000"/>
          <w:sz w:val="24"/>
          <w:szCs w:val="24"/>
          <w:lang w:eastAsia="es-MX"/>
        </w:rPr>
      </w:pPr>
      <w:r>
        <w:rPr>
          <w:rFonts w:ascii="Arial" w:hAnsi="Arial" w:cs="Arial"/>
          <w:sz w:val="24"/>
          <w:szCs w:val="24"/>
        </w:rPr>
        <w:t>Recordemos además que un material didáctico es “</w:t>
      </w:r>
      <w:sdt>
        <w:sdtPr>
          <w:rPr>
            <w:rFonts w:ascii="Arial" w:hAnsi="Arial" w:cs="Arial"/>
            <w:sz w:val="24"/>
            <w:szCs w:val="24"/>
          </w:rPr>
          <w:id w:val="68282678"/>
          <w:citation/>
        </w:sdtPr>
        <w:sdtContent>
          <w:r>
            <w:rPr>
              <w:rFonts w:ascii="Arial" w:hAnsi="Arial" w:cs="Arial"/>
              <w:sz w:val="24"/>
              <w:szCs w:val="24"/>
            </w:rPr>
            <w:fldChar w:fldCharType="begin"/>
          </w:r>
          <w:r>
            <w:rPr>
              <w:rFonts w:ascii="Arial" w:hAnsi="Arial" w:cs="Arial"/>
              <w:sz w:val="24"/>
              <w:szCs w:val="24"/>
            </w:rPr>
            <w:instrText xml:space="preserve"> CITATION Una10 \l 3082 </w:instrText>
          </w:r>
          <w:r>
            <w:rPr>
              <w:rFonts w:ascii="Arial" w:hAnsi="Arial" w:cs="Arial"/>
              <w:sz w:val="24"/>
              <w:szCs w:val="24"/>
            </w:rPr>
            <w:fldChar w:fldCharType="separate"/>
          </w:r>
          <w:r>
            <w:rPr>
              <w:rFonts w:ascii="Arial" w:hAnsi="Arial" w:cs="Arial"/>
              <w:noProof/>
              <w:sz w:val="24"/>
              <w:szCs w:val="24"/>
            </w:rPr>
            <w:t xml:space="preserve"> </w:t>
          </w:r>
          <w:r w:rsidRPr="000018B7">
            <w:rPr>
              <w:rFonts w:ascii="Arial" w:hAnsi="Arial" w:cs="Arial"/>
              <w:noProof/>
              <w:sz w:val="24"/>
              <w:szCs w:val="24"/>
            </w:rPr>
            <w:t>(Unam, 2010)</w:t>
          </w:r>
          <w:r>
            <w:rPr>
              <w:rFonts w:ascii="Arial" w:hAnsi="Arial" w:cs="Arial"/>
              <w:sz w:val="24"/>
              <w:szCs w:val="24"/>
            </w:rPr>
            <w:fldChar w:fldCharType="end"/>
          </w:r>
        </w:sdtContent>
      </w:sdt>
      <w:r>
        <w:rPr>
          <w:rFonts w:ascii="Arial" w:hAnsi="Arial" w:cs="Arial"/>
          <w:sz w:val="24"/>
          <w:szCs w:val="24"/>
        </w:rPr>
        <w:t xml:space="preserve">cualquier soporte o recurso que contenga mensajes audio-escrito-visuales con una estructura didáctica, en el que se establece la interacción entre los contenidos, el </w:t>
      </w:r>
      <w:r>
        <w:rPr>
          <w:rFonts w:ascii="Arial" w:hAnsi="Arial" w:cs="Arial"/>
          <w:sz w:val="24"/>
          <w:szCs w:val="24"/>
        </w:rPr>
        <w:lastRenderedPageBreak/>
        <w:t>profesor y el estudiante”, Además la creación de materiales didácticos es una labor bastante compleja, pues requiere de un proceso largo y de la competencia de diversos profesionales. Este proceso se inicia desde la identificación de necesidades y termina con la reproducción y difusión del medio.</w:t>
      </w:r>
    </w:p>
    <w:p w:rsidR="002412F1" w:rsidRDefault="002412F1" w:rsidP="002412F1">
      <w:pPr>
        <w:spacing w:before="120" w:after="12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esta estrategia sus principales recursos a utilizar serán el libro de texto. Se utilizarán la sala audiovisual para el uso del proyector y la paquetería de office para la presentación de los trabajos.</w:t>
      </w:r>
    </w:p>
    <w:p w:rsidR="002412F1" w:rsidRPr="00A32125" w:rsidRDefault="002412F1" w:rsidP="002412F1">
      <w:pPr>
        <w:spacing w:before="120" w:after="120"/>
        <w:jc w:val="both"/>
        <w:rPr>
          <w:rFonts w:ascii="Arial" w:hAnsi="Arial" w:cs="Arial"/>
          <w:b/>
          <w:sz w:val="24"/>
          <w:szCs w:val="24"/>
        </w:rPr>
      </w:pPr>
      <w:r>
        <w:rPr>
          <w:rFonts w:ascii="Arial" w:eastAsia="Times New Roman" w:hAnsi="Arial" w:cs="Arial"/>
          <w:color w:val="000000"/>
          <w:sz w:val="24"/>
          <w:szCs w:val="24"/>
          <w:lang w:eastAsia="es-MX"/>
        </w:rPr>
        <w:t>Cada recurso contiene una serie de elementos para que pueda llevarse a cabo con éxito, es por eso que mi estrategia está relacionada con las tecnologías de la información  que me permiten explicar de manera más objetiva para que ellos consideren la información que deben de tomar en cuenta y hacia donde direccionarlos para concluir el trabajo final de semestre..</w:t>
      </w:r>
    </w:p>
    <w:p w:rsidR="002412F1" w:rsidRPr="00A32125" w:rsidRDefault="002412F1" w:rsidP="002412F1">
      <w:pPr>
        <w:pStyle w:val="Sinespaciado"/>
        <w:spacing w:line="276" w:lineRule="auto"/>
        <w:rPr>
          <w:rFonts w:ascii="Arial" w:hAnsi="Arial" w:cs="Arial"/>
          <w:b/>
          <w:sz w:val="24"/>
          <w:szCs w:val="24"/>
        </w:rPr>
      </w:pPr>
    </w:p>
    <w:p w:rsidR="002412F1" w:rsidRDefault="002412F1" w:rsidP="002412F1">
      <w:pPr>
        <w:jc w:val="both"/>
        <w:rPr>
          <w:rFonts w:ascii="Arial" w:hAnsi="Arial" w:cs="Arial"/>
          <w:sz w:val="24"/>
          <w:szCs w:val="24"/>
        </w:rPr>
      </w:pPr>
    </w:p>
    <w:p w:rsidR="002412F1" w:rsidRDefault="002412F1" w:rsidP="002412F1">
      <w:pPr>
        <w:jc w:val="both"/>
        <w:rPr>
          <w:rFonts w:ascii="Arial" w:hAnsi="Arial" w:cs="Arial"/>
          <w:sz w:val="24"/>
          <w:szCs w:val="24"/>
        </w:rPr>
      </w:pPr>
    </w:p>
    <w:p w:rsidR="002412F1" w:rsidRDefault="002412F1" w:rsidP="002412F1">
      <w:pPr>
        <w:jc w:val="both"/>
        <w:rPr>
          <w:rFonts w:ascii="Arial" w:hAnsi="Arial" w:cs="Arial"/>
          <w:sz w:val="24"/>
          <w:szCs w:val="24"/>
        </w:rPr>
      </w:pPr>
    </w:p>
    <w:p w:rsidR="002412F1" w:rsidRPr="00A32125" w:rsidRDefault="002412F1" w:rsidP="002412F1">
      <w:pPr>
        <w:jc w:val="both"/>
        <w:rPr>
          <w:rFonts w:ascii="Arial" w:hAnsi="Arial" w:cs="Arial"/>
          <w:sz w:val="24"/>
          <w:szCs w:val="24"/>
        </w:rPr>
      </w:pPr>
      <w:r w:rsidRPr="00A32125">
        <w:rPr>
          <w:rFonts w:ascii="Arial" w:hAnsi="Arial" w:cs="Arial"/>
          <w:sz w:val="24"/>
          <w:szCs w:val="24"/>
        </w:rPr>
        <w:t>Los recursos didácticos – pedagógicos a aplicar serían, de acuerdo a cada competencia a desarrollar:</w:t>
      </w:r>
    </w:p>
    <w:p w:rsidR="002412F1" w:rsidRPr="00A32125" w:rsidRDefault="002412F1" w:rsidP="002412F1">
      <w:pPr>
        <w:numPr>
          <w:ilvl w:val="0"/>
          <w:numId w:val="8"/>
        </w:numPr>
        <w:jc w:val="both"/>
        <w:rPr>
          <w:rFonts w:ascii="Arial" w:hAnsi="Arial" w:cs="Arial"/>
          <w:sz w:val="24"/>
          <w:szCs w:val="24"/>
        </w:rPr>
      </w:pPr>
      <w:r w:rsidRPr="00A32125">
        <w:rPr>
          <w:rFonts w:ascii="Arial" w:hAnsi="Arial" w:cs="Arial"/>
          <w:sz w:val="24"/>
          <w:szCs w:val="24"/>
        </w:rPr>
        <w:t>La lluvia de ideas</w:t>
      </w:r>
    </w:p>
    <w:p w:rsidR="002412F1" w:rsidRPr="00A32125" w:rsidRDefault="002412F1" w:rsidP="002412F1">
      <w:pPr>
        <w:numPr>
          <w:ilvl w:val="0"/>
          <w:numId w:val="8"/>
        </w:numPr>
        <w:jc w:val="both"/>
        <w:rPr>
          <w:rFonts w:ascii="Arial" w:hAnsi="Arial" w:cs="Arial"/>
          <w:sz w:val="24"/>
          <w:szCs w:val="24"/>
        </w:rPr>
      </w:pPr>
      <w:r w:rsidRPr="00A32125">
        <w:rPr>
          <w:rFonts w:ascii="Arial" w:hAnsi="Arial" w:cs="Arial"/>
          <w:sz w:val="24"/>
          <w:szCs w:val="24"/>
        </w:rPr>
        <w:t>Cuestionarios</w:t>
      </w:r>
    </w:p>
    <w:p w:rsidR="002412F1" w:rsidRPr="00A32125" w:rsidRDefault="002412F1" w:rsidP="002412F1">
      <w:pPr>
        <w:numPr>
          <w:ilvl w:val="0"/>
          <w:numId w:val="8"/>
        </w:numPr>
        <w:jc w:val="both"/>
        <w:rPr>
          <w:rFonts w:ascii="Arial" w:hAnsi="Arial" w:cs="Arial"/>
          <w:sz w:val="24"/>
          <w:szCs w:val="24"/>
        </w:rPr>
      </w:pPr>
      <w:r w:rsidRPr="00A32125">
        <w:rPr>
          <w:rFonts w:ascii="Arial" w:hAnsi="Arial" w:cs="Arial"/>
          <w:sz w:val="24"/>
          <w:szCs w:val="24"/>
        </w:rPr>
        <w:t>Guías de aprendizaje</w:t>
      </w:r>
    </w:p>
    <w:p w:rsidR="002412F1" w:rsidRPr="00A32125" w:rsidRDefault="002412F1" w:rsidP="002412F1">
      <w:pPr>
        <w:numPr>
          <w:ilvl w:val="0"/>
          <w:numId w:val="8"/>
        </w:numPr>
        <w:jc w:val="both"/>
        <w:rPr>
          <w:rFonts w:ascii="Arial" w:hAnsi="Arial" w:cs="Arial"/>
          <w:sz w:val="24"/>
          <w:szCs w:val="24"/>
        </w:rPr>
      </w:pPr>
      <w:r w:rsidRPr="00A32125">
        <w:rPr>
          <w:rFonts w:ascii="Arial" w:hAnsi="Arial" w:cs="Arial"/>
          <w:sz w:val="24"/>
          <w:szCs w:val="24"/>
        </w:rPr>
        <w:t>Mapas, gráficas y tablas; para su análisis estadístico.</w:t>
      </w:r>
    </w:p>
    <w:p w:rsidR="002412F1" w:rsidRPr="00A32125" w:rsidRDefault="002412F1" w:rsidP="002412F1">
      <w:pPr>
        <w:numPr>
          <w:ilvl w:val="0"/>
          <w:numId w:val="8"/>
        </w:numPr>
        <w:jc w:val="both"/>
        <w:rPr>
          <w:rFonts w:ascii="Arial" w:hAnsi="Arial" w:cs="Arial"/>
          <w:sz w:val="24"/>
          <w:szCs w:val="24"/>
        </w:rPr>
      </w:pPr>
      <w:r w:rsidRPr="00A32125">
        <w:rPr>
          <w:rFonts w:ascii="Arial" w:hAnsi="Arial" w:cs="Arial"/>
          <w:sz w:val="24"/>
          <w:szCs w:val="24"/>
        </w:rPr>
        <w:t>Diagramas de flujo, para presentar planes de acción en una exposición.</w:t>
      </w:r>
    </w:p>
    <w:p w:rsidR="002412F1" w:rsidRPr="00A32125" w:rsidRDefault="002412F1" w:rsidP="002412F1">
      <w:pPr>
        <w:numPr>
          <w:ilvl w:val="0"/>
          <w:numId w:val="8"/>
        </w:numPr>
        <w:jc w:val="both"/>
        <w:rPr>
          <w:rFonts w:ascii="Arial" w:hAnsi="Arial" w:cs="Arial"/>
          <w:sz w:val="24"/>
          <w:szCs w:val="24"/>
        </w:rPr>
      </w:pPr>
      <w:r w:rsidRPr="00A32125">
        <w:rPr>
          <w:rFonts w:ascii="Arial" w:hAnsi="Arial" w:cs="Arial"/>
          <w:sz w:val="24"/>
          <w:szCs w:val="24"/>
        </w:rPr>
        <w:t>Mapeo de procesos en base a la técnica de aprendizaje basado en problemas.</w:t>
      </w:r>
    </w:p>
    <w:p w:rsidR="002412F1" w:rsidRPr="00A32125" w:rsidRDefault="002412F1" w:rsidP="002412F1">
      <w:pPr>
        <w:numPr>
          <w:ilvl w:val="0"/>
          <w:numId w:val="8"/>
        </w:numPr>
        <w:jc w:val="both"/>
        <w:rPr>
          <w:rFonts w:ascii="Arial" w:hAnsi="Arial" w:cs="Arial"/>
          <w:sz w:val="24"/>
          <w:szCs w:val="24"/>
        </w:rPr>
      </w:pPr>
      <w:r w:rsidRPr="00A32125">
        <w:rPr>
          <w:rFonts w:ascii="Arial" w:hAnsi="Arial" w:cs="Arial"/>
          <w:sz w:val="24"/>
          <w:szCs w:val="24"/>
        </w:rPr>
        <w:t>Gráficas y tablas con resultados finales, para su exposición.</w:t>
      </w:r>
    </w:p>
    <w:p w:rsidR="002412F1" w:rsidRPr="00A32125" w:rsidRDefault="002412F1" w:rsidP="002412F1">
      <w:pPr>
        <w:numPr>
          <w:ilvl w:val="0"/>
          <w:numId w:val="8"/>
        </w:numPr>
        <w:jc w:val="both"/>
        <w:rPr>
          <w:rFonts w:ascii="Arial" w:hAnsi="Arial" w:cs="Arial"/>
          <w:sz w:val="24"/>
          <w:szCs w:val="24"/>
        </w:rPr>
      </w:pPr>
      <w:r w:rsidRPr="00A32125">
        <w:rPr>
          <w:rFonts w:ascii="Arial" w:hAnsi="Arial" w:cs="Arial"/>
          <w:sz w:val="24"/>
          <w:szCs w:val="24"/>
        </w:rPr>
        <w:t xml:space="preserve"> Pintarrón y </w:t>
      </w:r>
      <w:r>
        <w:rPr>
          <w:rFonts w:ascii="Arial" w:hAnsi="Arial" w:cs="Arial"/>
          <w:sz w:val="24"/>
          <w:szCs w:val="24"/>
        </w:rPr>
        <w:t xml:space="preserve">rotafolio, </w:t>
      </w:r>
      <w:r w:rsidRPr="00A32125">
        <w:rPr>
          <w:rFonts w:ascii="Arial" w:hAnsi="Arial" w:cs="Arial"/>
          <w:sz w:val="24"/>
          <w:szCs w:val="24"/>
        </w:rPr>
        <w:t xml:space="preserve"> para el método de preguntas.</w:t>
      </w:r>
    </w:p>
    <w:p w:rsidR="002412F1" w:rsidRPr="00A32125" w:rsidRDefault="002412F1" w:rsidP="002412F1">
      <w:pPr>
        <w:numPr>
          <w:ilvl w:val="0"/>
          <w:numId w:val="8"/>
        </w:numPr>
        <w:jc w:val="both"/>
        <w:rPr>
          <w:rFonts w:ascii="Arial" w:hAnsi="Arial" w:cs="Arial"/>
          <w:sz w:val="24"/>
          <w:szCs w:val="24"/>
        </w:rPr>
      </w:pPr>
      <w:r w:rsidRPr="00A32125">
        <w:rPr>
          <w:rFonts w:ascii="Arial" w:hAnsi="Arial" w:cs="Arial"/>
          <w:sz w:val="24"/>
          <w:szCs w:val="24"/>
        </w:rPr>
        <w:t xml:space="preserve">Computadora y proyector; para la exposición </w:t>
      </w:r>
    </w:p>
    <w:p w:rsidR="002412F1" w:rsidRPr="00A32125" w:rsidRDefault="002412F1" w:rsidP="002412F1">
      <w:pPr>
        <w:numPr>
          <w:ilvl w:val="0"/>
          <w:numId w:val="8"/>
        </w:numPr>
        <w:jc w:val="both"/>
        <w:rPr>
          <w:rFonts w:ascii="Arial" w:hAnsi="Arial" w:cs="Arial"/>
          <w:sz w:val="24"/>
          <w:szCs w:val="24"/>
        </w:rPr>
      </w:pPr>
      <w:r w:rsidRPr="00A32125">
        <w:rPr>
          <w:rFonts w:ascii="Arial" w:hAnsi="Arial" w:cs="Arial"/>
          <w:sz w:val="24"/>
          <w:szCs w:val="24"/>
        </w:rPr>
        <w:t xml:space="preserve">diagramas y esquemas, para la presentación de propuestas de solución </w:t>
      </w:r>
    </w:p>
    <w:p w:rsidR="002412F1" w:rsidRPr="00A32125" w:rsidRDefault="002412F1" w:rsidP="002412F1">
      <w:pPr>
        <w:numPr>
          <w:ilvl w:val="0"/>
          <w:numId w:val="8"/>
        </w:numPr>
        <w:jc w:val="both"/>
        <w:rPr>
          <w:rFonts w:ascii="Arial" w:hAnsi="Arial" w:cs="Arial"/>
          <w:sz w:val="24"/>
          <w:szCs w:val="24"/>
        </w:rPr>
      </w:pPr>
      <w:r w:rsidRPr="00A32125">
        <w:rPr>
          <w:rFonts w:ascii="Arial" w:hAnsi="Arial" w:cs="Arial"/>
          <w:sz w:val="24"/>
          <w:szCs w:val="24"/>
        </w:rPr>
        <w:t xml:space="preserve">Material para registrar participaciones </w:t>
      </w:r>
    </w:p>
    <w:p w:rsidR="002412F1" w:rsidRDefault="002412F1" w:rsidP="002412F1">
      <w:pPr>
        <w:numPr>
          <w:ilvl w:val="0"/>
          <w:numId w:val="8"/>
        </w:numPr>
        <w:jc w:val="both"/>
        <w:rPr>
          <w:rFonts w:ascii="Arial" w:hAnsi="Arial" w:cs="Arial"/>
          <w:sz w:val="24"/>
          <w:szCs w:val="24"/>
        </w:rPr>
      </w:pPr>
      <w:r w:rsidRPr="00A32125">
        <w:rPr>
          <w:rFonts w:ascii="Arial" w:hAnsi="Arial" w:cs="Arial"/>
          <w:sz w:val="24"/>
          <w:szCs w:val="24"/>
        </w:rPr>
        <w:lastRenderedPageBreak/>
        <w:t>Exposición verbal acerca de cómo colaborar en la solución propuesta.</w:t>
      </w:r>
    </w:p>
    <w:p w:rsidR="002412F1" w:rsidRDefault="002412F1" w:rsidP="002412F1">
      <w:pPr>
        <w:numPr>
          <w:ilvl w:val="0"/>
          <w:numId w:val="8"/>
        </w:numPr>
        <w:jc w:val="both"/>
        <w:rPr>
          <w:rFonts w:ascii="Arial" w:hAnsi="Arial" w:cs="Arial"/>
          <w:sz w:val="24"/>
          <w:szCs w:val="24"/>
        </w:rPr>
      </w:pPr>
      <w:r>
        <w:rPr>
          <w:rFonts w:ascii="Arial" w:hAnsi="Arial" w:cs="Arial"/>
          <w:sz w:val="24"/>
          <w:szCs w:val="24"/>
        </w:rPr>
        <w:t>Direcciones de internet- (Ligas)</w:t>
      </w:r>
    </w:p>
    <w:p w:rsidR="002412F1" w:rsidRDefault="002412F1" w:rsidP="002412F1">
      <w:pPr>
        <w:numPr>
          <w:ilvl w:val="0"/>
          <w:numId w:val="8"/>
        </w:numPr>
        <w:jc w:val="both"/>
        <w:rPr>
          <w:rFonts w:ascii="Arial" w:hAnsi="Arial" w:cs="Arial"/>
          <w:sz w:val="24"/>
          <w:szCs w:val="24"/>
        </w:rPr>
      </w:pPr>
      <w:r>
        <w:rPr>
          <w:rFonts w:ascii="Arial" w:hAnsi="Arial" w:cs="Arial"/>
          <w:sz w:val="24"/>
          <w:szCs w:val="24"/>
        </w:rPr>
        <w:t>Dirección de Webquest de internet. (Sugerida)</w:t>
      </w:r>
    </w:p>
    <w:p w:rsidR="002412F1" w:rsidRPr="00F949E4" w:rsidRDefault="002412F1" w:rsidP="002412F1">
      <w:pPr>
        <w:rPr>
          <w:rFonts w:ascii="Arial" w:hAnsi="Arial" w:cs="Arial"/>
        </w:rPr>
      </w:pPr>
    </w:p>
    <w:p w:rsidR="002412F1" w:rsidRDefault="002412F1" w:rsidP="002412F1">
      <w:pPr>
        <w:pStyle w:val="Prrafodelista"/>
        <w:numPr>
          <w:ilvl w:val="0"/>
          <w:numId w:val="5"/>
        </w:numPr>
        <w:spacing w:after="0" w:line="240" w:lineRule="auto"/>
        <w:jc w:val="both"/>
        <w:rPr>
          <w:rFonts w:ascii="Arial" w:hAnsi="Arial" w:cs="Arial"/>
          <w:b/>
        </w:rPr>
      </w:pPr>
      <w:r w:rsidRPr="009E0351">
        <w:rPr>
          <w:rFonts w:ascii="Arial" w:hAnsi="Arial" w:cs="Arial"/>
          <w:b/>
        </w:rPr>
        <w:t>Papel del alumno y del profesor</w:t>
      </w:r>
    </w:p>
    <w:p w:rsidR="002412F1" w:rsidRPr="00766775" w:rsidRDefault="002412F1" w:rsidP="002412F1">
      <w:pPr>
        <w:pStyle w:val="Prrafodelista"/>
        <w:jc w:val="both"/>
        <w:rPr>
          <w:rFonts w:ascii="Arial" w:hAnsi="Arial" w:cs="Arial"/>
        </w:rPr>
      </w:pPr>
      <w:r w:rsidRPr="00766775">
        <w:rPr>
          <w:rFonts w:ascii="Arial" w:hAnsi="Arial" w:cs="Arial"/>
        </w:rPr>
        <w:t>El rol que juega el docente y el estudiante en nuestra estrategia didáctica.</w:t>
      </w:r>
      <w:r>
        <w:rPr>
          <w:rFonts w:ascii="Arial" w:hAnsi="Arial" w:cs="Arial"/>
        </w:rPr>
        <w:t xml:space="preserve"> </w:t>
      </w:r>
      <w:r w:rsidRPr="00766775">
        <w:rPr>
          <w:rFonts w:ascii="Arial" w:hAnsi="Arial" w:cs="Arial"/>
        </w:rPr>
        <w:t>Considero de gran importancia, destacar el papel que jugamos como docentes en el proceso de enseñanza – aprendizaje y  los retos que tenemos que vencer para incorporar nuestro actuar los requerimientos de la RIEMS. Pero es más importante  no perder de vista, que el elemento  a cuidar; son los estudiantes  que tenemos a nuestro cargo.</w:t>
      </w:r>
    </w:p>
    <w:p w:rsidR="002412F1" w:rsidRDefault="002412F1" w:rsidP="002412F1">
      <w:pPr>
        <w:pStyle w:val="Prrafodelista"/>
        <w:jc w:val="both"/>
        <w:rPr>
          <w:rFonts w:ascii="Arial" w:hAnsi="Arial" w:cs="Arial"/>
        </w:rPr>
      </w:pPr>
      <w:r w:rsidRPr="00766775">
        <w:rPr>
          <w:rFonts w:ascii="Arial" w:hAnsi="Arial" w:cs="Arial"/>
        </w:rPr>
        <w:t>Toda esta planeación conlleva a asumir el rol de docente en el enfoque por competencias, acción de cara al compromiso ético que implica el hecho de ser docente de nivel bachillerato, de la necesidad de dinamizar el aula, darle otra concepción al igual que la del proceso de enseñanza-aprendizaje, de transformar la educación media superior en México.</w:t>
      </w:r>
    </w:p>
    <w:p w:rsidR="002412F1" w:rsidRPr="00766775" w:rsidRDefault="002412F1" w:rsidP="002412F1">
      <w:pPr>
        <w:pStyle w:val="Prrafodelista"/>
        <w:jc w:val="both"/>
        <w:rPr>
          <w:rFonts w:ascii="Arial" w:hAnsi="Arial" w:cs="Arial"/>
        </w:rPr>
      </w:pPr>
    </w:p>
    <w:p w:rsidR="002412F1" w:rsidRDefault="002412F1" w:rsidP="002412F1">
      <w:pPr>
        <w:pStyle w:val="Prrafodelista"/>
        <w:jc w:val="both"/>
        <w:rPr>
          <w:rFonts w:ascii="Arial" w:hAnsi="Arial" w:cs="Arial"/>
        </w:rPr>
      </w:pPr>
      <w:r>
        <w:rPr>
          <w:rFonts w:ascii="Arial" w:hAnsi="Arial" w:cs="Arial"/>
        </w:rPr>
        <w:t>El estudio de esta maestría</w:t>
      </w:r>
      <w:r w:rsidRPr="00766775">
        <w:rPr>
          <w:rFonts w:ascii="Arial" w:hAnsi="Arial" w:cs="Arial"/>
        </w:rPr>
        <w:t xml:space="preserve"> no debe ser en vano,  existen metas que alcanzar en el desarrollo profesional de la docencia, por lo tanto para alcanzar dichas metas es fundamental establecer los retos a vencer para lograrlas.</w:t>
      </w:r>
    </w:p>
    <w:p w:rsidR="002412F1" w:rsidRDefault="002412F1" w:rsidP="002412F1">
      <w:pPr>
        <w:pStyle w:val="Prrafodelista"/>
        <w:jc w:val="both"/>
        <w:rPr>
          <w:rFonts w:ascii="Arial" w:hAnsi="Arial" w:cs="Arial"/>
        </w:rPr>
      </w:pPr>
    </w:p>
    <w:p w:rsidR="002412F1" w:rsidRPr="00766775" w:rsidRDefault="002412F1" w:rsidP="002412F1">
      <w:pPr>
        <w:pStyle w:val="Prrafodelista"/>
        <w:jc w:val="both"/>
        <w:rPr>
          <w:rFonts w:ascii="Arial" w:hAnsi="Arial" w:cs="Arial"/>
        </w:rPr>
      </w:pPr>
      <w:r>
        <w:rPr>
          <w:rFonts w:ascii="Arial" w:hAnsi="Arial" w:cs="Arial"/>
        </w:rPr>
        <w:t>Desde el punto de vista del constructivismo, las actividades a desarrollar por parte del docente, están encaminadas a promover la participación activa de los alumnos, propiciando que el aprendizaje, sea significativo y motivador. Considero que si aplico correctamente las virtudes de este paradigma, Obtendremos alumnos con mayor seguridad y desenvolvimiento de sus cualidades y virtudes.</w:t>
      </w:r>
    </w:p>
    <w:p w:rsidR="002412F1" w:rsidRDefault="002412F1" w:rsidP="002412F1">
      <w:pPr>
        <w:pStyle w:val="Ttulo1"/>
        <w:ind w:left="360"/>
      </w:pPr>
    </w:p>
    <w:p w:rsidR="002412F1" w:rsidRDefault="002412F1" w:rsidP="002412F1">
      <w:pPr>
        <w:pStyle w:val="Prrafodelista"/>
        <w:numPr>
          <w:ilvl w:val="0"/>
          <w:numId w:val="5"/>
        </w:numPr>
        <w:spacing w:after="0" w:line="240" w:lineRule="auto"/>
        <w:rPr>
          <w:rFonts w:ascii="Arial" w:hAnsi="Arial" w:cs="Arial"/>
          <w:b/>
        </w:rPr>
      </w:pPr>
      <w:r w:rsidRPr="009E0351">
        <w:rPr>
          <w:rFonts w:ascii="Arial" w:hAnsi="Arial" w:cs="Arial"/>
          <w:b/>
        </w:rPr>
        <w:t>Evaluación</w:t>
      </w:r>
    </w:p>
    <w:p w:rsidR="002412F1" w:rsidRPr="00CE42C7" w:rsidRDefault="002412F1" w:rsidP="002412F1">
      <w:pPr>
        <w:pStyle w:val="Prrafodelista"/>
        <w:rPr>
          <w:rFonts w:ascii="Arial" w:hAnsi="Arial" w:cs="Arial"/>
          <w:b/>
        </w:rPr>
      </w:pPr>
    </w:p>
    <w:p w:rsidR="002412F1" w:rsidRPr="00766775" w:rsidRDefault="002412F1" w:rsidP="002412F1">
      <w:pPr>
        <w:pStyle w:val="Prrafodelista"/>
        <w:jc w:val="both"/>
        <w:rPr>
          <w:rFonts w:ascii="Arial" w:hAnsi="Arial" w:cs="Arial"/>
        </w:rPr>
      </w:pPr>
      <w:r w:rsidRPr="00766775">
        <w:rPr>
          <w:rFonts w:ascii="Arial" w:hAnsi="Arial" w:cs="Arial"/>
        </w:rPr>
        <w:t>Para llevar a cabo la evaluación  de los alumnos que participarán en el desarrollo del proyecto</w:t>
      </w:r>
      <w:r>
        <w:rPr>
          <w:rFonts w:ascii="Arial" w:hAnsi="Arial" w:cs="Arial"/>
        </w:rPr>
        <w:t xml:space="preserve"> “Miércoles de Lectura, cultura y café”</w:t>
      </w:r>
      <w:r w:rsidRPr="00766775">
        <w:rPr>
          <w:rFonts w:ascii="Arial" w:hAnsi="Arial" w:cs="Arial"/>
        </w:rPr>
        <w:t>, es importante fijar con precisión las actividades a evaluar, los criterios de evaluación e intrínsecamente a estos, los parámetros de medición; ya sea cuantitativa y cualitativamente dependiendo del campo de aprendizaje.</w:t>
      </w:r>
    </w:p>
    <w:p w:rsidR="002412F1" w:rsidRPr="00766775" w:rsidRDefault="002412F1" w:rsidP="002412F1">
      <w:pPr>
        <w:pStyle w:val="Prrafodelista"/>
        <w:jc w:val="both"/>
        <w:rPr>
          <w:rFonts w:ascii="Arial" w:hAnsi="Arial" w:cs="Arial"/>
        </w:rPr>
      </w:pPr>
    </w:p>
    <w:p w:rsidR="002412F1" w:rsidRDefault="002412F1" w:rsidP="002412F1">
      <w:pPr>
        <w:pStyle w:val="Prrafodelista"/>
        <w:jc w:val="both"/>
        <w:rPr>
          <w:rFonts w:ascii="Arial" w:hAnsi="Arial" w:cs="Arial"/>
        </w:rPr>
      </w:pPr>
      <w:r>
        <w:rPr>
          <w:rFonts w:ascii="Arial" w:hAnsi="Arial" w:cs="Arial"/>
        </w:rPr>
        <w:t>“</w:t>
      </w:r>
      <w:r w:rsidRPr="00766775">
        <w:rPr>
          <w:rFonts w:ascii="Arial" w:hAnsi="Arial" w:cs="Arial"/>
        </w:rPr>
        <w:t>Tratándose de un proyecto que incluye actividades de arte, cultura, recreación, artes plásticas</w:t>
      </w:r>
      <w:r>
        <w:rPr>
          <w:rFonts w:ascii="Arial" w:hAnsi="Arial" w:cs="Arial"/>
        </w:rPr>
        <w:t xml:space="preserve"> y</w:t>
      </w:r>
      <w:r w:rsidRPr="00766775">
        <w:rPr>
          <w:rFonts w:ascii="Arial" w:hAnsi="Arial" w:cs="Arial"/>
        </w:rPr>
        <w:t xml:space="preserve"> cuenta cuentos, se estarán aplicando para este fin, los siguientes instrumentos de evaluación</w:t>
      </w:r>
      <w:r>
        <w:rPr>
          <w:rFonts w:ascii="Arial" w:hAnsi="Arial" w:cs="Arial"/>
        </w:rPr>
        <w:t>.</w:t>
      </w:r>
    </w:p>
    <w:p w:rsidR="002412F1" w:rsidRDefault="002412F1" w:rsidP="002412F1">
      <w:pPr>
        <w:pStyle w:val="Prrafodelista"/>
        <w:jc w:val="both"/>
        <w:rPr>
          <w:rFonts w:ascii="Arial" w:hAnsi="Arial" w:cs="Arial"/>
        </w:rPr>
      </w:pPr>
    </w:p>
    <w:p w:rsidR="002412F1" w:rsidRDefault="002412F1" w:rsidP="002412F1">
      <w:pPr>
        <w:pStyle w:val="Prrafodelista"/>
        <w:jc w:val="both"/>
        <w:rPr>
          <w:rFonts w:ascii="Arial" w:hAnsi="Arial" w:cs="Arial"/>
        </w:rPr>
      </w:pPr>
      <w:r>
        <w:rPr>
          <w:rFonts w:ascii="Arial" w:hAnsi="Arial" w:cs="Arial"/>
        </w:rPr>
        <w:lastRenderedPageBreak/>
        <w:t>Dado que se pretende el fomento a la lectura, los resultados tendrán como objeto de valuación, la afluencia, los niños inscritos, las fechas realizadas, y la adquisición de conocimientos teóricos-prácticos</w:t>
      </w:r>
    </w:p>
    <w:p w:rsidR="002412F1"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La evaluación se realizará de manera continua y permanente desde la etapa de apertura, durante el desarrollo y cierre, mediante la guía de observación, lista de cotejo y portafolio de evidencias.</w:t>
      </w:r>
    </w:p>
    <w:p w:rsidR="002412F1" w:rsidRDefault="002412F1" w:rsidP="002412F1">
      <w:pPr>
        <w:pStyle w:val="Prrafodelista"/>
        <w:jc w:val="both"/>
        <w:rPr>
          <w:rFonts w:ascii="Arial" w:hAnsi="Arial" w:cs="Arial"/>
        </w:rPr>
      </w:pPr>
      <w:r w:rsidRPr="00D56187">
        <w:rPr>
          <w:rFonts w:ascii="Arial" w:hAnsi="Arial" w:cs="Arial"/>
        </w:rPr>
        <w:t>El proceso de evaluación se debe llevar a cabo  con la finalidad de detectar si al final de la estrategia, se pueda evaluar el grado de significado en los aprendizajes y poder valorar si el alumno adquirió el grado de competitividad, respecto a la planeación didáctica realizada previamente.</w:t>
      </w:r>
    </w:p>
    <w:p w:rsidR="002412F1"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Dentro del proceso de enseñanza aprendizaje, la etapa de evaluación juega un papel importante y para ello contamos con los siguientes instrumentos de evaluación.</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 xml:space="preserve">Instrumentos de evaluación de competencias </w:t>
      </w:r>
    </w:p>
    <w:p w:rsidR="002412F1" w:rsidRPr="00D56187" w:rsidRDefault="002412F1" w:rsidP="002412F1">
      <w:pPr>
        <w:pStyle w:val="Prrafodelista"/>
        <w:jc w:val="both"/>
        <w:rPr>
          <w:rFonts w:ascii="Arial" w:hAnsi="Arial" w:cs="Arial"/>
        </w:rPr>
      </w:pPr>
      <w:r w:rsidRPr="00D56187">
        <w:rPr>
          <w:rFonts w:ascii="Arial" w:hAnsi="Arial" w:cs="Arial"/>
        </w:rPr>
        <w:t xml:space="preserve"> </w:t>
      </w:r>
      <w:r w:rsidRPr="00D56187">
        <w:rPr>
          <w:rFonts w:ascii="Arial" w:hAnsi="Arial" w:cs="Arial"/>
        </w:rPr>
        <w:tab/>
        <w:t xml:space="preserve"> Lista de cotejo.</w:t>
      </w:r>
    </w:p>
    <w:p w:rsidR="002412F1" w:rsidRPr="00D56187" w:rsidRDefault="002412F1" w:rsidP="002412F1">
      <w:pPr>
        <w:pStyle w:val="Prrafodelista"/>
        <w:jc w:val="both"/>
        <w:rPr>
          <w:rFonts w:ascii="Arial" w:hAnsi="Arial" w:cs="Arial"/>
        </w:rPr>
      </w:pPr>
      <w:r w:rsidRPr="00D56187">
        <w:rPr>
          <w:rFonts w:ascii="Arial" w:hAnsi="Arial" w:cs="Arial"/>
        </w:rPr>
        <w:t xml:space="preserve"> </w:t>
      </w:r>
      <w:r w:rsidRPr="00D56187">
        <w:rPr>
          <w:rFonts w:ascii="Arial" w:hAnsi="Arial" w:cs="Arial"/>
        </w:rPr>
        <w:tab/>
        <w:t xml:space="preserve"> Portafolio de  evidencias.</w:t>
      </w:r>
    </w:p>
    <w:p w:rsidR="002412F1" w:rsidRPr="00D56187" w:rsidRDefault="002412F1" w:rsidP="002412F1">
      <w:pPr>
        <w:pStyle w:val="Prrafodelista"/>
        <w:jc w:val="both"/>
        <w:rPr>
          <w:rFonts w:ascii="Arial" w:hAnsi="Arial" w:cs="Arial"/>
        </w:rPr>
      </w:pPr>
      <w:r w:rsidRPr="00D56187">
        <w:rPr>
          <w:rFonts w:ascii="Arial" w:hAnsi="Arial" w:cs="Arial"/>
        </w:rPr>
        <w:t xml:space="preserve"> </w:t>
      </w:r>
      <w:r w:rsidRPr="00D56187">
        <w:rPr>
          <w:rFonts w:ascii="Arial" w:hAnsi="Arial" w:cs="Arial"/>
        </w:rPr>
        <w:tab/>
        <w:t xml:space="preserve"> Pruebas de desempeño.</w:t>
      </w:r>
    </w:p>
    <w:p w:rsidR="002412F1" w:rsidRPr="00D56187" w:rsidRDefault="002412F1" w:rsidP="002412F1">
      <w:pPr>
        <w:pStyle w:val="Prrafodelista"/>
        <w:jc w:val="both"/>
        <w:rPr>
          <w:rFonts w:ascii="Arial" w:hAnsi="Arial" w:cs="Arial"/>
        </w:rPr>
      </w:pPr>
      <w:r w:rsidRPr="00D56187">
        <w:rPr>
          <w:rFonts w:ascii="Arial" w:hAnsi="Arial" w:cs="Arial"/>
        </w:rPr>
        <w:t xml:space="preserve"> </w:t>
      </w:r>
      <w:r w:rsidRPr="00D56187">
        <w:rPr>
          <w:rFonts w:ascii="Arial" w:hAnsi="Arial" w:cs="Arial"/>
        </w:rPr>
        <w:tab/>
        <w:t xml:space="preserve"> Guía de observación.</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Los cuales me ayudan a detectar los niveles de aprendizaje alcanzados por mis alumnos, mediante las siguientes actividades.</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La expresión clara de conceptos</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 xml:space="preserve"> La resolución de problemas</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 xml:space="preserve"> La reconstrucción de nuevos argumentos</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 xml:space="preserve"> La apreciación de valores</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 xml:space="preserve"> La elaboración de nuevos productos emanados de los conocimientos adquiridos</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Puesta en práctica de habilidades y actitudes en el desarrollo de las competencias.</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Criterios de evaluación</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Son las unidades de valor que me  permitirán la ponderación de las evidencias de desempeño, logro y/o producto, conforme a estándares o metas establecidas.</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Con ello pretendo identificar:</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1.- Rendimiento del alumno en función de sus posibilidades.</w:t>
      </w:r>
    </w:p>
    <w:p w:rsidR="002412F1" w:rsidRPr="00D56187" w:rsidRDefault="002412F1" w:rsidP="002412F1">
      <w:pPr>
        <w:pStyle w:val="Prrafodelista"/>
        <w:jc w:val="both"/>
        <w:rPr>
          <w:rFonts w:ascii="Arial" w:hAnsi="Arial" w:cs="Arial"/>
        </w:rPr>
      </w:pPr>
      <w:r w:rsidRPr="00D56187">
        <w:rPr>
          <w:rFonts w:ascii="Arial" w:hAnsi="Arial" w:cs="Arial"/>
        </w:rPr>
        <w:t xml:space="preserve"> 2.- Progreso, entendido como relación entre el rendimiento actual y el anterior.</w:t>
      </w:r>
    </w:p>
    <w:p w:rsidR="002412F1" w:rsidRPr="00D56187" w:rsidRDefault="002412F1" w:rsidP="002412F1">
      <w:pPr>
        <w:pStyle w:val="Prrafodelista"/>
        <w:jc w:val="both"/>
        <w:rPr>
          <w:rFonts w:ascii="Arial" w:hAnsi="Arial" w:cs="Arial"/>
        </w:rPr>
      </w:pPr>
      <w:r w:rsidRPr="00D56187">
        <w:rPr>
          <w:rFonts w:ascii="Arial" w:hAnsi="Arial" w:cs="Arial"/>
        </w:rPr>
        <w:t xml:space="preserve">      3.- Norma, límite o meta exigida.</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Los indicadores de evaluación:</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A).- De desempeño</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Son los argumentos que demuestran si el alumno, durante el desarrollo del proceso aprendizaje logra:</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1.- recuperar conceptos.</w:t>
      </w:r>
    </w:p>
    <w:p w:rsidR="002412F1" w:rsidRPr="00D56187" w:rsidRDefault="002412F1" w:rsidP="002412F1">
      <w:pPr>
        <w:pStyle w:val="Prrafodelista"/>
        <w:jc w:val="both"/>
        <w:rPr>
          <w:rFonts w:ascii="Arial" w:hAnsi="Arial" w:cs="Arial"/>
        </w:rPr>
      </w:pPr>
      <w:r w:rsidRPr="00D56187">
        <w:rPr>
          <w:rFonts w:ascii="Arial" w:hAnsi="Arial" w:cs="Arial"/>
        </w:rPr>
        <w:t>2.- Establecer redes conceptuales.</w:t>
      </w:r>
    </w:p>
    <w:p w:rsidR="002412F1" w:rsidRPr="00D56187" w:rsidRDefault="002412F1" w:rsidP="002412F1">
      <w:pPr>
        <w:pStyle w:val="Prrafodelista"/>
        <w:jc w:val="both"/>
        <w:rPr>
          <w:rFonts w:ascii="Arial" w:hAnsi="Arial" w:cs="Arial"/>
        </w:rPr>
      </w:pPr>
      <w:r w:rsidRPr="00D56187">
        <w:rPr>
          <w:rFonts w:ascii="Arial" w:hAnsi="Arial" w:cs="Arial"/>
        </w:rPr>
        <w:t>3.- Derivar conclusiones significativas.</w:t>
      </w:r>
    </w:p>
    <w:p w:rsidR="002412F1" w:rsidRPr="00D56187" w:rsidRDefault="002412F1" w:rsidP="002412F1">
      <w:pPr>
        <w:pStyle w:val="Prrafodelista"/>
        <w:jc w:val="both"/>
        <w:rPr>
          <w:rFonts w:ascii="Arial" w:hAnsi="Arial" w:cs="Arial"/>
        </w:rPr>
      </w:pPr>
      <w:r w:rsidRPr="00D56187">
        <w:rPr>
          <w:rFonts w:ascii="Arial" w:hAnsi="Arial" w:cs="Arial"/>
        </w:rPr>
        <w:t>4.- Aplicación de las estrategias de solución.</w:t>
      </w:r>
    </w:p>
    <w:p w:rsidR="002412F1" w:rsidRPr="00D56187" w:rsidRDefault="002412F1" w:rsidP="002412F1">
      <w:pPr>
        <w:pStyle w:val="Prrafodelista"/>
        <w:jc w:val="both"/>
        <w:rPr>
          <w:rFonts w:ascii="Arial" w:hAnsi="Arial" w:cs="Arial"/>
        </w:rPr>
      </w:pPr>
      <w:r w:rsidRPr="00D56187">
        <w:rPr>
          <w:rFonts w:ascii="Arial" w:hAnsi="Arial" w:cs="Arial"/>
        </w:rPr>
        <w:t>Los parámetros de evaluación serán:</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1.- De precisión y claridad</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Muy exacto</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Medianamente exacto</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Poco exacto</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Inexacto</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Es claro</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Poco claro</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Es confuso.</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B).- De producto:</w:t>
      </w:r>
    </w:p>
    <w:p w:rsidR="002412F1" w:rsidRPr="00D56187" w:rsidRDefault="002412F1" w:rsidP="002412F1">
      <w:pPr>
        <w:pStyle w:val="Prrafodelista"/>
        <w:jc w:val="both"/>
        <w:rPr>
          <w:rFonts w:ascii="Arial" w:hAnsi="Arial" w:cs="Arial"/>
        </w:rPr>
      </w:pPr>
      <w:r w:rsidRPr="00D56187">
        <w:rPr>
          <w:rFonts w:ascii="Arial" w:hAnsi="Arial" w:cs="Arial"/>
        </w:rPr>
        <w:t>1.- Identificación de los elementos del problema</w:t>
      </w:r>
    </w:p>
    <w:p w:rsidR="002412F1" w:rsidRPr="00D56187" w:rsidRDefault="002412F1" w:rsidP="002412F1">
      <w:pPr>
        <w:pStyle w:val="Prrafodelista"/>
        <w:jc w:val="both"/>
        <w:rPr>
          <w:rFonts w:ascii="Arial" w:hAnsi="Arial" w:cs="Arial"/>
        </w:rPr>
      </w:pPr>
      <w:r w:rsidRPr="00D56187">
        <w:rPr>
          <w:rFonts w:ascii="Arial" w:hAnsi="Arial" w:cs="Arial"/>
        </w:rPr>
        <w:t>2.- Reconocimiento de la información requerida</w:t>
      </w:r>
    </w:p>
    <w:p w:rsidR="002412F1" w:rsidRPr="00D56187" w:rsidRDefault="002412F1" w:rsidP="002412F1">
      <w:pPr>
        <w:pStyle w:val="Prrafodelista"/>
        <w:jc w:val="both"/>
        <w:rPr>
          <w:rFonts w:ascii="Arial" w:hAnsi="Arial" w:cs="Arial"/>
        </w:rPr>
      </w:pPr>
      <w:r w:rsidRPr="00D56187">
        <w:rPr>
          <w:rFonts w:ascii="Arial" w:hAnsi="Arial" w:cs="Arial"/>
        </w:rPr>
        <w:t>3.- previsión de alternativas de solución</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2.- De resultados y Oportunidad:</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Muy bueno</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Bueno</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Regular</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Deficiente</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 xml:space="preserve">Antes del plazo, en el plazo o después del plazo. </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Fancy Castro Rubilar marca la importancia de reflexionar acerca de las decisiones y acciones que conllevan a evaluar los aprendizajes de los alumnos, resaltando los cuestionamientos siguientes.</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Para qué evaluamos</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Qué evaluamos</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Cómo evaluamos</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Cuándo evaluamos</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Quienes evaluamos.</w:t>
      </w:r>
    </w:p>
    <w:p w:rsidR="002412F1" w:rsidRPr="00D56187" w:rsidRDefault="002412F1" w:rsidP="002412F1">
      <w:pPr>
        <w:pStyle w:val="Prrafodelista"/>
        <w:jc w:val="both"/>
        <w:rPr>
          <w:rFonts w:ascii="Arial" w:hAnsi="Arial" w:cs="Arial"/>
        </w:rPr>
      </w:pPr>
      <w:r w:rsidRPr="00D56187">
        <w:rPr>
          <w:rFonts w:ascii="Arial" w:hAnsi="Arial" w:cs="Arial"/>
        </w:rPr>
        <w:lastRenderedPageBreak/>
        <w:t>Nos explica que evaluamos para: Ayudar al crecimiento personal del educando, apreciar el aprovechamiento y progreso, podemos verificar en qué medida se han conseguido los objetivos.</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 xml:space="preserve"> Que evaluamos: Lo conceptual, lo procedimental y lo actitudinal, tratando de evaluar de una forma integral la aprensión de los conocimientos teóricos y la puesta en práctica de los mismos.</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Evaluamos mediante la utilización de: Pruebas de rendimiento, el análisis y la observación.</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Evaluamos de manera continua, pero muy específicamente en tres momentos especialmente: De manera inicial, antes del desarrollo del programa. De manera formativa, durante el desarrollo del programa. De manera sumativa, se hace al final del proceso, identificando las diferencias con lo planeado y otorgándole el beneficio de la retroalimentación para el educando.</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 xml:space="preserve">En la evaluación por competencias es importante definir lo que voy a evaluar </w:t>
      </w:r>
    </w:p>
    <w:p w:rsidR="002412F1" w:rsidRPr="00D56187" w:rsidRDefault="002412F1" w:rsidP="002412F1">
      <w:pPr>
        <w:pStyle w:val="Prrafodelista"/>
        <w:jc w:val="both"/>
        <w:rPr>
          <w:rFonts w:ascii="Arial" w:hAnsi="Arial" w:cs="Arial"/>
        </w:rPr>
      </w:pPr>
      <w:r w:rsidRPr="00D56187">
        <w:rPr>
          <w:rFonts w:ascii="Arial" w:hAnsi="Arial" w:cs="Arial"/>
        </w:rPr>
        <w:t>Objetivo de la evaluación:</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 xml:space="preserve">Se plantea evaluar la capacidad de los estudiantes, de interrelacionar lo aprendido y la manera creativa de resolver los problemas (evaluación conceptual). </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Otro aspecto importante de la evaluación es el manejo de métodos, técnicas, destrezas y habilidades específicas (evaluación procedimental).</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 xml:space="preserve"> finalmente evaluaré los aspectos que tienen que ver con la personalidad, el modo de ser y hacer del estudiante (evaluación actitudinal).</w:t>
      </w:r>
    </w:p>
    <w:p w:rsidR="002412F1" w:rsidRPr="00D56187" w:rsidRDefault="002412F1" w:rsidP="002412F1">
      <w:pPr>
        <w:pStyle w:val="Prrafodelista"/>
        <w:jc w:val="both"/>
        <w:rPr>
          <w:rFonts w:ascii="Arial" w:hAnsi="Arial" w:cs="Arial"/>
        </w:rPr>
      </w:pPr>
      <w:r w:rsidRPr="00D56187">
        <w:rPr>
          <w:rFonts w:ascii="Arial" w:hAnsi="Arial" w:cs="Arial"/>
        </w:rPr>
        <w:t>Evaluación de la estrategia</w:t>
      </w:r>
    </w:p>
    <w:p w:rsidR="002412F1" w:rsidRPr="00D56187" w:rsidRDefault="002412F1" w:rsidP="002412F1">
      <w:pPr>
        <w:pStyle w:val="Prrafodelista"/>
        <w:jc w:val="both"/>
        <w:rPr>
          <w:rFonts w:ascii="Arial" w:hAnsi="Arial" w:cs="Arial"/>
        </w:rPr>
      </w:pPr>
      <w:r w:rsidRPr="00D56187">
        <w:rPr>
          <w:rFonts w:ascii="Arial" w:hAnsi="Arial" w:cs="Arial"/>
        </w:rPr>
        <w:t>A)</w:t>
      </w:r>
      <w:r w:rsidRPr="00D56187">
        <w:rPr>
          <w:rFonts w:ascii="Arial" w:hAnsi="Arial" w:cs="Arial"/>
        </w:rPr>
        <w:tab/>
        <w:t xml:space="preserve"> Evaluación diagnóstica.-  se realiza, con el fin de darme una idea del nivel de conocimientos, habilidades, actitudes  valores, etcétera, que tienen los alumnos con quienes se van a iniciar un nuevo curso y tener un punto de partida. Permite conocer sobre el estado de la habilidad y el dominio de los elementos más generales del sistema de conocimientos previos que poseen los alumnos referentes las nociones históricas y conceptuales de la contabilidad.</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 xml:space="preserve"> Las evidencias de conocimiento previo se registrarán mediante instrumentos tales como:</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 xml:space="preserve"> listas de cotejo, </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 xml:space="preserve">cuestionarios, </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 xml:space="preserve">guías de observación en ejercicios de autoevaluación y/o Coevaluación </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B)</w:t>
      </w:r>
      <w:r w:rsidRPr="00D56187">
        <w:rPr>
          <w:rFonts w:ascii="Arial" w:hAnsi="Arial" w:cs="Arial"/>
        </w:rPr>
        <w:tab/>
        <w:t xml:space="preserve">Evaluación Formativa.- Se realiza para dar seguimiento al proceso de enseñanza-aprendizaje a lo largo del semestre y que  sirve para proporcionar información sobre los progresos que van realizando los alumnos y las dificultades que van encontrando, ayudando mediante la retroalimentación de algún tema. </w:t>
      </w:r>
    </w:p>
    <w:p w:rsidR="002412F1" w:rsidRPr="00D56187" w:rsidRDefault="002412F1" w:rsidP="002412F1">
      <w:pPr>
        <w:pStyle w:val="Prrafodelista"/>
        <w:jc w:val="both"/>
        <w:rPr>
          <w:rFonts w:ascii="Arial" w:hAnsi="Arial" w:cs="Arial"/>
        </w:rPr>
      </w:pPr>
      <w:r w:rsidRPr="00D56187">
        <w:rPr>
          <w:rFonts w:ascii="Arial" w:hAnsi="Arial" w:cs="Arial"/>
        </w:rPr>
        <w:t>Este tipo de evaluación considerará:</w:t>
      </w:r>
    </w:p>
    <w:p w:rsidR="002412F1" w:rsidRPr="00D56187" w:rsidRDefault="002412F1" w:rsidP="002412F1">
      <w:pPr>
        <w:pStyle w:val="Prrafodelista"/>
        <w:jc w:val="both"/>
        <w:rPr>
          <w:rFonts w:ascii="Arial" w:hAnsi="Arial" w:cs="Arial"/>
        </w:rPr>
      </w:pPr>
      <w:r w:rsidRPr="00D56187">
        <w:rPr>
          <w:rFonts w:ascii="Arial" w:hAnsi="Arial" w:cs="Arial"/>
        </w:rPr>
        <w:lastRenderedPageBreak/>
        <w:t xml:space="preserve">Contenidos Declarativos, Contenidos Procedimentales, Contenidos Actitudinales. </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 xml:space="preserve">Se evaluara, Comprensión de conceptos, Participación, Trabajo en equipo y exposiciones, lectura comentada y elaboración de mapas conceptuales. </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C)</w:t>
      </w:r>
      <w:r w:rsidRPr="00D56187">
        <w:rPr>
          <w:rFonts w:ascii="Arial" w:hAnsi="Arial" w:cs="Arial"/>
        </w:rPr>
        <w:tab/>
        <w:t>Sumativa (final).- Esta evaluación se realiza para analizar sobre los  resultados obtenidos en cuanto  al grado de aprendizaje de los alumnos al finalizar el curso. Comprensión, Participación, Trabajo en equipo, exposiciones y prueba objetiva, Capacidad de análisis y síntesis.</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La evaluación puede ser entres momentos o facetas: La autoevaluación, en la que interviene el sujeto mismo únicamente. La coevaluación, en la que se evalúan recíprocamente dos personas y la Heteroevaluación, en la que participan en la evaluación de un individuo un grupo de personas, emitiendo un juicio independiente de cualquier otro de los miembros que en proceso de evaluación intervienen.</w:t>
      </w:r>
    </w:p>
    <w:p w:rsidR="002412F1" w:rsidRPr="00D56187" w:rsidRDefault="002412F1" w:rsidP="002412F1">
      <w:pPr>
        <w:pStyle w:val="Prrafodelista"/>
        <w:jc w:val="both"/>
        <w:rPr>
          <w:rFonts w:ascii="Arial" w:hAnsi="Arial" w:cs="Arial"/>
        </w:rPr>
      </w:pPr>
    </w:p>
    <w:p w:rsidR="002412F1" w:rsidRPr="00D56187" w:rsidRDefault="002412F1" w:rsidP="002412F1">
      <w:pPr>
        <w:pStyle w:val="Prrafodelista"/>
        <w:jc w:val="both"/>
        <w:rPr>
          <w:rFonts w:ascii="Arial" w:hAnsi="Arial" w:cs="Arial"/>
        </w:rPr>
      </w:pPr>
      <w:r w:rsidRPr="00D56187">
        <w:rPr>
          <w:rFonts w:ascii="Arial" w:hAnsi="Arial" w:cs="Arial"/>
        </w:rPr>
        <w:t>Por otra parte Saúl Hernández en su videoconferencia, nos muestra que coincide en los periodos en que se debe aplicar la evaluación, destacando que en la evaluación inicial o diagnostica como él la nombra, es con la finalidad de detectar los conocimientos y habilidades que el educando posee previos al desarrollo del programa de estudios. Así mismo, con respecto a la evaluación formativa, que cita se debe aplicar durante el desarrollo del programa y que al final, se deberá aplicar la evaluación sumativa, con la que se pretende tener los elementos suficientes para poder emitir un juicio.</w:t>
      </w:r>
    </w:p>
    <w:p w:rsidR="002412F1" w:rsidRPr="00D56187" w:rsidRDefault="002412F1" w:rsidP="002412F1">
      <w:pPr>
        <w:pStyle w:val="Prrafodelista"/>
        <w:jc w:val="both"/>
        <w:rPr>
          <w:rFonts w:ascii="Arial" w:hAnsi="Arial" w:cs="Arial"/>
        </w:rPr>
      </w:pPr>
      <w:r w:rsidRPr="00D56187">
        <w:rPr>
          <w:rFonts w:ascii="Arial" w:hAnsi="Arial" w:cs="Arial"/>
        </w:rPr>
        <w:t>También cita que la evaluación debe cubrir dos parámetros de medición: Uno desde un punto de vista cualitativo y   otro cuantitativo.</w:t>
      </w:r>
    </w:p>
    <w:p w:rsidR="002412F1" w:rsidRPr="00D56187" w:rsidRDefault="002412F1" w:rsidP="002412F1">
      <w:pPr>
        <w:pStyle w:val="Prrafodelista"/>
        <w:jc w:val="both"/>
        <w:rPr>
          <w:rFonts w:ascii="Arial" w:hAnsi="Arial" w:cs="Arial"/>
        </w:rPr>
      </w:pPr>
      <w:r w:rsidRPr="00D56187">
        <w:rPr>
          <w:rFonts w:ascii="Arial" w:hAnsi="Arial" w:cs="Arial"/>
        </w:rPr>
        <w:t>Nos cita como técnicas de evaluación:</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Evaluación documental</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Evaluación de campo</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Evaluación discursiva.</w:t>
      </w:r>
    </w:p>
    <w:p w:rsidR="002412F1" w:rsidRPr="00D56187" w:rsidRDefault="002412F1" w:rsidP="002412F1">
      <w:pPr>
        <w:pStyle w:val="Prrafodelista"/>
        <w:jc w:val="both"/>
        <w:rPr>
          <w:rFonts w:ascii="Arial" w:hAnsi="Arial" w:cs="Arial"/>
        </w:rPr>
      </w:pPr>
      <w:r w:rsidRPr="00D56187">
        <w:rPr>
          <w:rFonts w:ascii="Arial" w:hAnsi="Arial" w:cs="Arial"/>
        </w:rPr>
        <w:t>También nos cita como instrumentos de evaluación los siguientes:</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Cuestionario.- Que evalúa las evidencias de conocimientos que presenta el alumno, mediante la resolución de los cuestionamientos plateados por el docente.</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Listas de cotejo.- Evalúa la evidencia de producto</w:t>
      </w:r>
    </w:p>
    <w:p w:rsidR="002412F1" w:rsidRPr="00D56187" w:rsidRDefault="002412F1" w:rsidP="002412F1">
      <w:pPr>
        <w:pStyle w:val="Prrafodelista"/>
        <w:jc w:val="both"/>
        <w:rPr>
          <w:rFonts w:ascii="Arial" w:hAnsi="Arial" w:cs="Arial"/>
        </w:rPr>
      </w:pPr>
      <w:r w:rsidRPr="00D56187">
        <w:rPr>
          <w:rFonts w:ascii="Arial" w:hAnsi="Arial" w:cs="Arial"/>
        </w:rPr>
        <w:t>•</w:t>
      </w:r>
      <w:r w:rsidRPr="00D56187">
        <w:rPr>
          <w:rFonts w:ascii="Arial" w:hAnsi="Arial" w:cs="Arial"/>
        </w:rPr>
        <w:tab/>
        <w:t>Guías de observación.- Evalúa el nivel de conocimiento procedimental.</w:t>
      </w:r>
    </w:p>
    <w:p w:rsidR="002412F1" w:rsidRDefault="002412F1" w:rsidP="002412F1">
      <w:pPr>
        <w:pStyle w:val="Prrafodelista"/>
        <w:jc w:val="both"/>
        <w:rPr>
          <w:rFonts w:ascii="Arial" w:hAnsi="Arial" w:cs="Arial"/>
        </w:rPr>
      </w:pPr>
      <w:r w:rsidRPr="00D56187">
        <w:rPr>
          <w:rFonts w:ascii="Arial" w:hAnsi="Arial" w:cs="Arial"/>
        </w:rPr>
        <w:t>Ambos autores tienen una gran visión de lo que debe ser una evaluación objetiva y realista, buscando de antemano el enriquecimiento del proceso enseñanza-aprendizaje. Denotando enormemente el papel que juegan en la evaluación, tanto alumnos, docentes, los distintos subsistemas y el entorno en general.</w:t>
      </w:r>
    </w:p>
    <w:p w:rsidR="002412F1" w:rsidRDefault="002412F1" w:rsidP="002412F1">
      <w:pPr>
        <w:pStyle w:val="Prrafodelista"/>
        <w:jc w:val="both"/>
        <w:rPr>
          <w:rFonts w:ascii="Arial" w:hAnsi="Arial" w:cs="Arial"/>
        </w:rPr>
      </w:pPr>
    </w:p>
    <w:p w:rsidR="002412F1" w:rsidRPr="00766775" w:rsidRDefault="002412F1" w:rsidP="002412F1">
      <w:pPr>
        <w:pStyle w:val="Prrafodelista"/>
        <w:jc w:val="both"/>
        <w:rPr>
          <w:rFonts w:ascii="Arial" w:hAnsi="Arial" w:cs="Arial"/>
        </w:rPr>
      </w:pPr>
    </w:p>
    <w:p w:rsidR="002412F1" w:rsidRPr="00F949E4" w:rsidRDefault="002412F1" w:rsidP="002412F1">
      <w:pPr>
        <w:jc w:val="both"/>
        <w:rPr>
          <w:rFonts w:ascii="Arial" w:hAnsi="Arial" w:cs="Arial"/>
        </w:rPr>
      </w:pPr>
      <w:r>
        <w:rPr>
          <w:rFonts w:ascii="Arial" w:hAnsi="Arial" w:cs="Arial"/>
          <w:b/>
          <w:i/>
          <w:sz w:val="24"/>
          <w:szCs w:val="24"/>
        </w:rPr>
        <w:t>Instrumentos de Evaluació</w:t>
      </w:r>
      <w:r w:rsidRPr="00036337">
        <w:rPr>
          <w:rFonts w:ascii="Arial" w:hAnsi="Arial" w:cs="Arial"/>
          <w:b/>
          <w:i/>
          <w:sz w:val="24"/>
          <w:szCs w:val="24"/>
        </w:rPr>
        <w:t>n</w:t>
      </w:r>
      <w:r>
        <w:rPr>
          <w:rFonts w:ascii="Arial" w:hAnsi="Arial" w:cs="Arial"/>
          <w:b/>
          <w:i/>
          <w:sz w:val="24"/>
          <w:szCs w:val="24"/>
        </w:rPr>
        <w:t xml:space="preserve"> </w:t>
      </w:r>
      <w:sdt>
        <w:sdtPr>
          <w:rPr>
            <w:rFonts w:ascii="Arial" w:hAnsi="Arial" w:cs="Arial"/>
            <w:b/>
            <w:i/>
            <w:sz w:val="24"/>
            <w:szCs w:val="24"/>
          </w:rPr>
          <w:id w:val="68283094"/>
          <w:citation/>
        </w:sdtPr>
        <w:sdtContent>
          <w:r>
            <w:rPr>
              <w:rFonts w:ascii="Arial" w:hAnsi="Arial" w:cs="Arial"/>
              <w:b/>
              <w:i/>
              <w:sz w:val="24"/>
              <w:szCs w:val="24"/>
            </w:rPr>
            <w:fldChar w:fldCharType="begin"/>
          </w:r>
          <w:r>
            <w:rPr>
              <w:rFonts w:ascii="Arial" w:hAnsi="Arial" w:cs="Arial"/>
              <w:b/>
              <w:i/>
              <w:sz w:val="24"/>
              <w:szCs w:val="24"/>
            </w:rPr>
            <w:instrText xml:space="preserve"> CITATION Año10 \l 3082 </w:instrText>
          </w:r>
          <w:r>
            <w:rPr>
              <w:rFonts w:ascii="Arial" w:hAnsi="Arial" w:cs="Arial"/>
              <w:b/>
              <w:i/>
              <w:sz w:val="24"/>
              <w:szCs w:val="24"/>
            </w:rPr>
            <w:fldChar w:fldCharType="separate"/>
          </w:r>
          <w:r w:rsidRPr="000018B7">
            <w:rPr>
              <w:rFonts w:ascii="Arial" w:hAnsi="Arial" w:cs="Arial"/>
              <w:noProof/>
              <w:sz w:val="24"/>
              <w:szCs w:val="24"/>
            </w:rPr>
            <w:t>(Añorve Añorve, 2010)</w:t>
          </w:r>
          <w:r>
            <w:rPr>
              <w:rFonts w:ascii="Arial" w:hAnsi="Arial" w:cs="Arial"/>
              <w:b/>
              <w:i/>
              <w:sz w:val="24"/>
              <w:szCs w:val="24"/>
            </w:rPr>
            <w:fldChar w:fldCharType="end"/>
          </w:r>
        </w:sdtContent>
      </w:sdt>
    </w:p>
    <w:p w:rsidR="002412F1" w:rsidRPr="00F949E4" w:rsidRDefault="002412F1" w:rsidP="002412F1">
      <w:pPr>
        <w:rPr>
          <w:rFonts w:ascii="Arial" w:hAnsi="Arial" w:cs="Arial"/>
        </w:rPr>
      </w:pPr>
      <w:r>
        <w:rPr>
          <w:rFonts w:ascii="Arial" w:hAnsi="Arial" w:cs="Arial"/>
          <w:noProof/>
          <w:lang w:eastAsia="es-ES"/>
        </w:rPr>
        <w:lastRenderedPageBreak/>
        <w:pict>
          <v:shape id="_x0000_s1033" type="#_x0000_t202" style="position:absolute;margin-left:61.95pt;margin-top:15.55pt;width:289.5pt;height:23.25pt;z-index:251671552">
            <v:textbox>
              <w:txbxContent>
                <w:p w:rsidR="002412F1" w:rsidRDefault="002412F1" w:rsidP="002412F1">
                  <w:pPr>
                    <w:jc w:val="center"/>
                  </w:pPr>
                  <w:r>
                    <w:t>LISTA DE COTEJO PARA EXPOSICIÓN</w:t>
                  </w:r>
                </w:p>
              </w:txbxContent>
            </v:textbox>
          </v:shape>
        </w:pict>
      </w:r>
      <w:r>
        <w:rPr>
          <w:rFonts w:ascii="Arial" w:hAnsi="Arial" w:cs="Arial"/>
          <w:noProof/>
          <w:lang w:eastAsia="es-ES"/>
        </w:rPr>
        <w:pict>
          <v:rect id="_x0000_s1032" style="position:absolute;margin-left:73.2pt;margin-top:15.55pt;width:269.25pt;height:14.25pt;z-index:251670528" strokecolor="#eeece1 [3214]"/>
        </w:pict>
      </w:r>
      <w:r w:rsidRPr="00F949E4">
        <w:rPr>
          <w:rFonts w:ascii="Arial" w:hAnsi="Arial" w:cs="Arial"/>
          <w:noProof/>
          <w:lang w:eastAsia="es-ES"/>
        </w:rPr>
        <w:drawing>
          <wp:inline distT="0" distB="0" distL="0" distR="0">
            <wp:extent cx="5400040" cy="5051650"/>
            <wp:effectExtent l="19050" t="0" r="0" b="0"/>
            <wp:docPr id="8" name="Imagen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5051650"/>
                    </a:xfrm>
                    <a:prstGeom prst="rect">
                      <a:avLst/>
                    </a:prstGeom>
                    <a:noFill/>
                    <a:ln>
                      <a:noFill/>
                    </a:ln>
                  </pic:spPr>
                </pic:pic>
              </a:graphicData>
            </a:graphic>
          </wp:inline>
        </w:drawing>
      </w:r>
    </w:p>
    <w:p w:rsidR="002412F1" w:rsidRDefault="002412F1" w:rsidP="002412F1">
      <w:pPr>
        <w:rPr>
          <w:rFonts w:ascii="Arial" w:hAnsi="Arial" w:cs="Arial"/>
        </w:rPr>
      </w:pPr>
    </w:p>
    <w:p w:rsidR="002412F1" w:rsidRPr="00F949E4" w:rsidRDefault="002412F1" w:rsidP="002412F1">
      <w:pPr>
        <w:rPr>
          <w:rFonts w:ascii="Arial" w:hAnsi="Arial" w:cs="Arial"/>
        </w:rPr>
      </w:pPr>
    </w:p>
    <w:tbl>
      <w:tblPr>
        <w:tblW w:w="9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250"/>
        <w:gridCol w:w="2250"/>
        <w:gridCol w:w="2250"/>
        <w:gridCol w:w="2250"/>
      </w:tblGrid>
      <w:tr w:rsidR="002412F1" w:rsidRPr="00F949E4" w:rsidTr="00BC4281">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2412F1" w:rsidRPr="00F949E4" w:rsidRDefault="002412F1" w:rsidP="00BC4281">
            <w:pPr>
              <w:jc w:val="center"/>
              <w:rPr>
                <w:rFonts w:ascii="Arial" w:eastAsia="Calibri" w:hAnsi="Arial" w:cs="Arial"/>
                <w:color w:val="000000"/>
                <w:lang w:val="es-MX"/>
              </w:rPr>
            </w:pPr>
            <w:r w:rsidRPr="00F949E4">
              <w:rPr>
                <w:rFonts w:ascii="Arial" w:hAnsi="Arial" w:cs="Arial"/>
              </w:rPr>
              <w:t>Indicador</w:t>
            </w:r>
          </w:p>
        </w:tc>
        <w:tc>
          <w:tcPr>
            <w:tcW w:w="195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2412F1" w:rsidRPr="00F949E4" w:rsidRDefault="002412F1" w:rsidP="00BC4281">
            <w:pPr>
              <w:rPr>
                <w:rFonts w:ascii="Arial" w:eastAsia="Calibri" w:hAnsi="Arial" w:cs="Arial"/>
                <w:b/>
                <w:bCs/>
                <w:color w:val="000000"/>
                <w:lang w:val="es-MX"/>
              </w:rPr>
            </w:pPr>
            <w:r w:rsidRPr="00F949E4">
              <w:rPr>
                <w:rFonts w:ascii="Arial" w:hAnsi="Arial" w:cs="Arial"/>
                <w:b/>
                <w:bCs/>
              </w:rPr>
              <w:t xml:space="preserve">Deficiente </w:t>
            </w:r>
          </w:p>
        </w:tc>
        <w:tc>
          <w:tcPr>
            <w:tcW w:w="195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2412F1" w:rsidRPr="00F949E4" w:rsidRDefault="002412F1" w:rsidP="00BC4281">
            <w:pPr>
              <w:rPr>
                <w:rFonts w:ascii="Arial" w:eastAsia="Calibri" w:hAnsi="Arial" w:cs="Arial"/>
                <w:b/>
                <w:bCs/>
                <w:color w:val="000000"/>
                <w:lang w:val="es-MX"/>
              </w:rPr>
            </w:pPr>
            <w:r w:rsidRPr="00F949E4">
              <w:rPr>
                <w:rFonts w:ascii="Arial" w:hAnsi="Arial" w:cs="Arial"/>
                <w:b/>
                <w:bCs/>
              </w:rPr>
              <w:t xml:space="preserve">Aceptable </w:t>
            </w:r>
          </w:p>
        </w:tc>
        <w:tc>
          <w:tcPr>
            <w:tcW w:w="195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2412F1" w:rsidRPr="00F949E4" w:rsidRDefault="002412F1" w:rsidP="00BC4281">
            <w:pPr>
              <w:rPr>
                <w:rFonts w:ascii="Arial" w:eastAsia="Calibri" w:hAnsi="Arial" w:cs="Arial"/>
                <w:b/>
                <w:bCs/>
                <w:color w:val="000000"/>
                <w:lang w:val="es-MX"/>
              </w:rPr>
            </w:pPr>
            <w:r w:rsidRPr="00F949E4">
              <w:rPr>
                <w:rFonts w:ascii="Arial" w:hAnsi="Arial" w:cs="Arial"/>
                <w:b/>
                <w:bCs/>
              </w:rPr>
              <w:t xml:space="preserve">Optimo </w:t>
            </w:r>
          </w:p>
        </w:tc>
      </w:tr>
      <w:tr w:rsidR="002412F1" w:rsidRPr="00F949E4" w:rsidTr="00BC428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2412F1" w:rsidRPr="00F949E4" w:rsidRDefault="002412F1" w:rsidP="00BC4281">
            <w:pPr>
              <w:rPr>
                <w:rFonts w:ascii="Arial" w:eastAsia="Calibri" w:hAnsi="Arial" w:cs="Arial"/>
                <w:b/>
                <w:bCs/>
                <w:color w:val="000000"/>
                <w:lang w:val="es-MX"/>
              </w:rPr>
            </w:pPr>
            <w:r w:rsidRPr="00F949E4">
              <w:rPr>
                <w:rFonts w:ascii="Arial" w:hAnsi="Arial" w:cs="Arial"/>
                <w:b/>
                <w:bCs/>
              </w:rPr>
              <w:t xml:space="preserve">Aportaciones </w:t>
            </w:r>
          </w:p>
        </w:tc>
        <w:tc>
          <w:tcPr>
            <w:tcW w:w="1950" w:type="dxa"/>
            <w:tcBorders>
              <w:top w:val="outset" w:sz="6" w:space="0" w:color="auto"/>
              <w:left w:val="outset" w:sz="6" w:space="0" w:color="auto"/>
              <w:bottom w:val="outset" w:sz="6" w:space="0" w:color="auto"/>
              <w:right w:val="outset" w:sz="6" w:space="0" w:color="auto"/>
            </w:tcBorders>
            <w:hideMark/>
          </w:tcPr>
          <w:p w:rsidR="002412F1" w:rsidRPr="00F949E4" w:rsidRDefault="002412F1" w:rsidP="00BC4281">
            <w:pPr>
              <w:rPr>
                <w:rFonts w:ascii="Arial" w:eastAsia="Calibri" w:hAnsi="Arial" w:cs="Arial"/>
                <w:color w:val="000000"/>
                <w:sz w:val="18"/>
                <w:szCs w:val="18"/>
                <w:lang w:val="es-MX"/>
              </w:rPr>
            </w:pPr>
            <w:r w:rsidRPr="00F949E4">
              <w:rPr>
                <w:rFonts w:ascii="Arial" w:hAnsi="Arial" w:cs="Arial"/>
                <w:sz w:val="18"/>
                <w:szCs w:val="18"/>
              </w:rPr>
              <w:t xml:space="preserve">Los alumnos en general no prestan atención a la clase </w:t>
            </w:r>
          </w:p>
        </w:tc>
        <w:tc>
          <w:tcPr>
            <w:tcW w:w="1950" w:type="dxa"/>
            <w:tcBorders>
              <w:top w:val="outset" w:sz="6" w:space="0" w:color="auto"/>
              <w:left w:val="outset" w:sz="6" w:space="0" w:color="auto"/>
              <w:bottom w:val="outset" w:sz="6" w:space="0" w:color="auto"/>
              <w:right w:val="outset" w:sz="6" w:space="0" w:color="auto"/>
            </w:tcBorders>
            <w:hideMark/>
          </w:tcPr>
          <w:p w:rsidR="002412F1" w:rsidRPr="00F949E4" w:rsidRDefault="002412F1" w:rsidP="00BC4281">
            <w:pPr>
              <w:rPr>
                <w:rFonts w:ascii="Arial" w:eastAsia="Calibri" w:hAnsi="Arial" w:cs="Arial"/>
                <w:color w:val="000000"/>
                <w:sz w:val="18"/>
                <w:szCs w:val="18"/>
                <w:lang w:val="es-MX"/>
              </w:rPr>
            </w:pPr>
            <w:r w:rsidRPr="00F949E4">
              <w:rPr>
                <w:rFonts w:ascii="Arial" w:hAnsi="Arial" w:cs="Arial"/>
                <w:sz w:val="18"/>
                <w:szCs w:val="18"/>
              </w:rPr>
              <w:t xml:space="preserve">La gran mayoría de alumnos aporta buenas ideas al tema expuesto </w:t>
            </w:r>
          </w:p>
        </w:tc>
        <w:tc>
          <w:tcPr>
            <w:tcW w:w="1950" w:type="dxa"/>
            <w:tcBorders>
              <w:top w:val="outset" w:sz="6" w:space="0" w:color="auto"/>
              <w:left w:val="outset" w:sz="6" w:space="0" w:color="auto"/>
              <w:bottom w:val="outset" w:sz="6" w:space="0" w:color="auto"/>
              <w:right w:val="outset" w:sz="6" w:space="0" w:color="auto"/>
            </w:tcBorders>
            <w:hideMark/>
          </w:tcPr>
          <w:p w:rsidR="002412F1" w:rsidRPr="00F949E4" w:rsidRDefault="002412F1" w:rsidP="00BC4281">
            <w:pPr>
              <w:rPr>
                <w:rFonts w:ascii="Arial" w:eastAsia="Calibri" w:hAnsi="Arial" w:cs="Arial"/>
                <w:color w:val="000000"/>
                <w:sz w:val="18"/>
                <w:szCs w:val="18"/>
                <w:lang w:val="es-MX"/>
              </w:rPr>
            </w:pPr>
            <w:r w:rsidRPr="00F949E4">
              <w:rPr>
                <w:rFonts w:ascii="Arial" w:hAnsi="Arial" w:cs="Arial"/>
                <w:sz w:val="18"/>
                <w:szCs w:val="18"/>
              </w:rPr>
              <w:t xml:space="preserve">Todos participan constantemente aportando nuevas ideas. </w:t>
            </w:r>
          </w:p>
        </w:tc>
      </w:tr>
      <w:tr w:rsidR="002412F1" w:rsidRPr="00F949E4" w:rsidTr="00BC428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2412F1" w:rsidRPr="00F949E4" w:rsidRDefault="002412F1" w:rsidP="00BC4281">
            <w:pPr>
              <w:rPr>
                <w:rFonts w:ascii="Arial" w:eastAsia="Calibri" w:hAnsi="Arial" w:cs="Arial"/>
                <w:b/>
                <w:bCs/>
                <w:color w:val="000000"/>
                <w:lang w:val="es-MX"/>
              </w:rPr>
            </w:pPr>
            <w:r w:rsidRPr="00F949E4">
              <w:rPr>
                <w:rFonts w:ascii="Arial" w:hAnsi="Arial" w:cs="Arial"/>
                <w:b/>
                <w:bCs/>
              </w:rPr>
              <w:lastRenderedPageBreak/>
              <w:t xml:space="preserve">Fluidez </w:t>
            </w:r>
          </w:p>
        </w:tc>
        <w:tc>
          <w:tcPr>
            <w:tcW w:w="1950" w:type="dxa"/>
            <w:tcBorders>
              <w:top w:val="outset" w:sz="6" w:space="0" w:color="auto"/>
              <w:left w:val="outset" w:sz="6" w:space="0" w:color="auto"/>
              <w:bottom w:val="outset" w:sz="6" w:space="0" w:color="auto"/>
              <w:right w:val="outset" w:sz="6" w:space="0" w:color="auto"/>
            </w:tcBorders>
            <w:hideMark/>
          </w:tcPr>
          <w:p w:rsidR="002412F1" w:rsidRPr="00F949E4" w:rsidRDefault="002412F1" w:rsidP="00BC4281">
            <w:pPr>
              <w:rPr>
                <w:rFonts w:ascii="Arial" w:eastAsia="Calibri" w:hAnsi="Arial" w:cs="Arial"/>
                <w:color w:val="000000"/>
                <w:sz w:val="18"/>
                <w:szCs w:val="18"/>
                <w:lang w:val="es-MX"/>
              </w:rPr>
            </w:pPr>
            <w:r w:rsidRPr="00F949E4">
              <w:rPr>
                <w:rFonts w:ascii="Arial" w:hAnsi="Arial" w:cs="Arial"/>
                <w:sz w:val="18"/>
                <w:szCs w:val="18"/>
              </w:rPr>
              <w:t xml:space="preserve">Se sienten avergonzados para expresar sus ideas </w:t>
            </w:r>
          </w:p>
        </w:tc>
        <w:tc>
          <w:tcPr>
            <w:tcW w:w="1950" w:type="dxa"/>
            <w:tcBorders>
              <w:top w:val="outset" w:sz="6" w:space="0" w:color="auto"/>
              <w:left w:val="outset" w:sz="6" w:space="0" w:color="auto"/>
              <w:bottom w:val="outset" w:sz="6" w:space="0" w:color="auto"/>
              <w:right w:val="outset" w:sz="6" w:space="0" w:color="auto"/>
            </w:tcBorders>
            <w:hideMark/>
          </w:tcPr>
          <w:p w:rsidR="002412F1" w:rsidRPr="00F949E4" w:rsidRDefault="002412F1" w:rsidP="00BC4281">
            <w:pPr>
              <w:rPr>
                <w:rFonts w:ascii="Arial" w:eastAsia="Calibri" w:hAnsi="Arial" w:cs="Arial"/>
                <w:color w:val="000000"/>
                <w:sz w:val="18"/>
                <w:szCs w:val="18"/>
                <w:lang w:val="es-MX"/>
              </w:rPr>
            </w:pPr>
            <w:r w:rsidRPr="00F949E4">
              <w:rPr>
                <w:rFonts w:ascii="Arial" w:hAnsi="Arial" w:cs="Arial"/>
                <w:sz w:val="18"/>
                <w:szCs w:val="18"/>
              </w:rPr>
              <w:t xml:space="preserve">Algunas veces se sienten en confianza para expresarse, algunas veces no. </w:t>
            </w:r>
          </w:p>
        </w:tc>
        <w:tc>
          <w:tcPr>
            <w:tcW w:w="1950" w:type="dxa"/>
            <w:tcBorders>
              <w:top w:val="outset" w:sz="6" w:space="0" w:color="auto"/>
              <w:left w:val="outset" w:sz="6" w:space="0" w:color="auto"/>
              <w:bottom w:val="outset" w:sz="6" w:space="0" w:color="auto"/>
              <w:right w:val="outset" w:sz="6" w:space="0" w:color="auto"/>
            </w:tcBorders>
            <w:hideMark/>
          </w:tcPr>
          <w:p w:rsidR="002412F1" w:rsidRPr="00F949E4" w:rsidRDefault="002412F1" w:rsidP="00BC4281">
            <w:pPr>
              <w:rPr>
                <w:rFonts w:ascii="Arial" w:eastAsia="Calibri" w:hAnsi="Arial" w:cs="Arial"/>
                <w:color w:val="000000"/>
                <w:sz w:val="18"/>
                <w:szCs w:val="18"/>
                <w:lang w:val="es-MX"/>
              </w:rPr>
            </w:pPr>
            <w:r w:rsidRPr="00F949E4">
              <w:rPr>
                <w:rFonts w:ascii="Arial" w:hAnsi="Arial" w:cs="Arial"/>
                <w:sz w:val="18"/>
                <w:szCs w:val="18"/>
              </w:rPr>
              <w:t xml:space="preserve">Pueden expresarse libremente sin sentirse apenados. </w:t>
            </w:r>
          </w:p>
        </w:tc>
      </w:tr>
      <w:tr w:rsidR="002412F1" w:rsidRPr="00F949E4" w:rsidTr="00BC428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2412F1" w:rsidRPr="00F949E4" w:rsidRDefault="002412F1" w:rsidP="00BC4281">
            <w:pPr>
              <w:rPr>
                <w:rFonts w:ascii="Arial" w:eastAsia="Calibri" w:hAnsi="Arial" w:cs="Arial"/>
                <w:b/>
                <w:bCs/>
                <w:color w:val="000000"/>
                <w:lang w:val="es-MX"/>
              </w:rPr>
            </w:pPr>
            <w:r w:rsidRPr="00F949E4">
              <w:rPr>
                <w:rFonts w:ascii="Arial" w:hAnsi="Arial" w:cs="Arial"/>
                <w:b/>
                <w:bCs/>
              </w:rPr>
              <w:t xml:space="preserve">Iniciativa </w:t>
            </w:r>
          </w:p>
        </w:tc>
        <w:tc>
          <w:tcPr>
            <w:tcW w:w="1950" w:type="dxa"/>
            <w:tcBorders>
              <w:top w:val="outset" w:sz="6" w:space="0" w:color="auto"/>
              <w:left w:val="outset" w:sz="6" w:space="0" w:color="auto"/>
              <w:bottom w:val="outset" w:sz="6" w:space="0" w:color="auto"/>
              <w:right w:val="outset" w:sz="6" w:space="0" w:color="auto"/>
            </w:tcBorders>
            <w:hideMark/>
          </w:tcPr>
          <w:p w:rsidR="002412F1" w:rsidRPr="00F949E4" w:rsidRDefault="002412F1" w:rsidP="00BC4281">
            <w:pPr>
              <w:rPr>
                <w:rFonts w:ascii="Arial" w:eastAsia="Calibri" w:hAnsi="Arial" w:cs="Arial"/>
                <w:color w:val="000000"/>
                <w:sz w:val="18"/>
                <w:szCs w:val="18"/>
                <w:lang w:val="es-MX"/>
              </w:rPr>
            </w:pPr>
            <w:r w:rsidRPr="00F949E4">
              <w:rPr>
                <w:rFonts w:ascii="Arial" w:hAnsi="Arial" w:cs="Arial"/>
                <w:sz w:val="18"/>
                <w:szCs w:val="18"/>
              </w:rPr>
              <w:t xml:space="preserve">Nadie aporta ideas en voz alta. </w:t>
            </w:r>
          </w:p>
        </w:tc>
        <w:tc>
          <w:tcPr>
            <w:tcW w:w="1950" w:type="dxa"/>
            <w:tcBorders>
              <w:top w:val="outset" w:sz="6" w:space="0" w:color="auto"/>
              <w:left w:val="outset" w:sz="6" w:space="0" w:color="auto"/>
              <w:bottom w:val="outset" w:sz="6" w:space="0" w:color="auto"/>
              <w:right w:val="outset" w:sz="6" w:space="0" w:color="auto"/>
            </w:tcBorders>
            <w:hideMark/>
          </w:tcPr>
          <w:p w:rsidR="002412F1" w:rsidRPr="00F949E4" w:rsidRDefault="002412F1" w:rsidP="00BC4281">
            <w:pPr>
              <w:rPr>
                <w:rFonts w:ascii="Arial" w:eastAsia="Calibri" w:hAnsi="Arial" w:cs="Arial"/>
                <w:color w:val="000000"/>
                <w:sz w:val="18"/>
                <w:szCs w:val="18"/>
                <w:lang w:val="es-MX"/>
              </w:rPr>
            </w:pPr>
            <w:r w:rsidRPr="00F949E4">
              <w:rPr>
                <w:rFonts w:ascii="Arial" w:hAnsi="Arial" w:cs="Arial"/>
                <w:sz w:val="18"/>
                <w:szCs w:val="18"/>
              </w:rPr>
              <w:t xml:space="preserve">Algunos expresan sus ideas en voz alta en el aula, algunos prefieren mantenerse callados sin participar. </w:t>
            </w:r>
          </w:p>
        </w:tc>
        <w:tc>
          <w:tcPr>
            <w:tcW w:w="1950" w:type="dxa"/>
            <w:tcBorders>
              <w:top w:val="outset" w:sz="6" w:space="0" w:color="auto"/>
              <w:left w:val="outset" w:sz="6" w:space="0" w:color="auto"/>
              <w:bottom w:val="outset" w:sz="6" w:space="0" w:color="auto"/>
              <w:right w:val="outset" w:sz="6" w:space="0" w:color="auto"/>
            </w:tcBorders>
            <w:hideMark/>
          </w:tcPr>
          <w:p w:rsidR="002412F1" w:rsidRPr="00F949E4" w:rsidRDefault="002412F1" w:rsidP="00BC4281">
            <w:pPr>
              <w:rPr>
                <w:rFonts w:ascii="Arial" w:eastAsia="Calibri" w:hAnsi="Arial" w:cs="Arial"/>
                <w:color w:val="000000"/>
                <w:sz w:val="18"/>
                <w:szCs w:val="18"/>
                <w:lang w:val="es-MX"/>
              </w:rPr>
            </w:pPr>
            <w:r w:rsidRPr="00F949E4">
              <w:rPr>
                <w:rFonts w:ascii="Arial" w:hAnsi="Arial" w:cs="Arial"/>
                <w:sz w:val="18"/>
                <w:szCs w:val="18"/>
              </w:rPr>
              <w:t xml:space="preserve">Todos los alumnos expresan sus ideas en voz alta. </w:t>
            </w:r>
          </w:p>
        </w:tc>
      </w:tr>
      <w:tr w:rsidR="002412F1" w:rsidRPr="00F949E4" w:rsidTr="00BC428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2412F1" w:rsidRPr="00F949E4" w:rsidRDefault="002412F1" w:rsidP="00BC4281">
            <w:pPr>
              <w:rPr>
                <w:rFonts w:ascii="Arial" w:eastAsia="Calibri" w:hAnsi="Arial" w:cs="Arial"/>
                <w:b/>
                <w:bCs/>
                <w:color w:val="000000"/>
                <w:lang w:val="es-MX"/>
              </w:rPr>
            </w:pPr>
            <w:r w:rsidRPr="00F949E4">
              <w:rPr>
                <w:rFonts w:ascii="Arial" w:hAnsi="Arial" w:cs="Arial"/>
                <w:b/>
                <w:bCs/>
              </w:rPr>
              <w:t xml:space="preserve">Respeto </w:t>
            </w:r>
          </w:p>
        </w:tc>
        <w:tc>
          <w:tcPr>
            <w:tcW w:w="1950" w:type="dxa"/>
            <w:tcBorders>
              <w:top w:val="outset" w:sz="6" w:space="0" w:color="auto"/>
              <w:left w:val="outset" w:sz="6" w:space="0" w:color="auto"/>
              <w:bottom w:val="outset" w:sz="6" w:space="0" w:color="auto"/>
              <w:right w:val="outset" w:sz="6" w:space="0" w:color="auto"/>
            </w:tcBorders>
            <w:hideMark/>
          </w:tcPr>
          <w:p w:rsidR="002412F1" w:rsidRPr="00F949E4" w:rsidRDefault="002412F1" w:rsidP="00BC4281">
            <w:pPr>
              <w:rPr>
                <w:rFonts w:ascii="Arial" w:eastAsia="Calibri" w:hAnsi="Arial" w:cs="Arial"/>
                <w:color w:val="000000"/>
                <w:sz w:val="18"/>
                <w:szCs w:val="18"/>
                <w:lang w:val="es-MX"/>
              </w:rPr>
            </w:pPr>
            <w:r w:rsidRPr="00F949E4">
              <w:rPr>
                <w:rFonts w:ascii="Arial" w:hAnsi="Arial" w:cs="Arial"/>
                <w:sz w:val="18"/>
                <w:szCs w:val="18"/>
              </w:rPr>
              <w:t>Pocos alumnos respetan a sus compañeros e interrumpen constantemente para tomar la palabra</w:t>
            </w:r>
          </w:p>
        </w:tc>
        <w:tc>
          <w:tcPr>
            <w:tcW w:w="1950" w:type="dxa"/>
            <w:tcBorders>
              <w:top w:val="outset" w:sz="6" w:space="0" w:color="auto"/>
              <w:left w:val="outset" w:sz="6" w:space="0" w:color="auto"/>
              <w:bottom w:val="outset" w:sz="6" w:space="0" w:color="auto"/>
              <w:right w:val="outset" w:sz="6" w:space="0" w:color="auto"/>
            </w:tcBorders>
            <w:hideMark/>
          </w:tcPr>
          <w:p w:rsidR="002412F1" w:rsidRPr="00F949E4" w:rsidRDefault="002412F1" w:rsidP="00BC4281">
            <w:pPr>
              <w:rPr>
                <w:rFonts w:ascii="Arial" w:eastAsia="Calibri" w:hAnsi="Arial" w:cs="Arial"/>
                <w:color w:val="000000"/>
                <w:sz w:val="18"/>
                <w:szCs w:val="18"/>
                <w:lang w:val="es-MX"/>
              </w:rPr>
            </w:pPr>
            <w:r w:rsidRPr="00F949E4">
              <w:rPr>
                <w:rFonts w:ascii="Arial" w:hAnsi="Arial" w:cs="Arial"/>
                <w:sz w:val="18"/>
                <w:szCs w:val="18"/>
              </w:rPr>
              <w:t>Pocos alumnos respetan a sus compañeros e interrumpen constantemente para tomar la palabra</w:t>
            </w:r>
          </w:p>
        </w:tc>
        <w:tc>
          <w:tcPr>
            <w:tcW w:w="1950" w:type="dxa"/>
            <w:tcBorders>
              <w:top w:val="outset" w:sz="6" w:space="0" w:color="auto"/>
              <w:left w:val="outset" w:sz="6" w:space="0" w:color="auto"/>
              <w:bottom w:val="outset" w:sz="6" w:space="0" w:color="auto"/>
              <w:right w:val="outset" w:sz="6" w:space="0" w:color="auto"/>
            </w:tcBorders>
            <w:hideMark/>
          </w:tcPr>
          <w:p w:rsidR="002412F1" w:rsidRPr="00F949E4" w:rsidRDefault="002412F1" w:rsidP="00BC4281">
            <w:pPr>
              <w:rPr>
                <w:rFonts w:ascii="Arial" w:eastAsia="Calibri" w:hAnsi="Arial" w:cs="Arial"/>
                <w:color w:val="000000"/>
                <w:sz w:val="18"/>
                <w:szCs w:val="18"/>
                <w:lang w:val="es-MX"/>
              </w:rPr>
            </w:pPr>
            <w:r w:rsidRPr="00F949E4">
              <w:rPr>
                <w:rFonts w:ascii="Arial" w:hAnsi="Arial" w:cs="Arial"/>
                <w:sz w:val="18"/>
                <w:szCs w:val="18"/>
              </w:rPr>
              <w:t>La mayoría de los alumnos respetan a sus compañeros  y no interrumpen para tomar la palabra</w:t>
            </w:r>
          </w:p>
        </w:tc>
      </w:tr>
      <w:tr w:rsidR="002412F1" w:rsidRPr="00F949E4" w:rsidTr="00BC428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2412F1" w:rsidRPr="00F949E4" w:rsidRDefault="002412F1" w:rsidP="00BC4281">
            <w:pPr>
              <w:rPr>
                <w:rFonts w:ascii="Arial" w:eastAsia="Calibri" w:hAnsi="Arial" w:cs="Arial"/>
                <w:b/>
                <w:bCs/>
                <w:color w:val="000000"/>
                <w:lang w:val="es-MX"/>
              </w:rPr>
            </w:pPr>
            <w:r w:rsidRPr="00F949E4">
              <w:rPr>
                <w:rFonts w:ascii="Arial" w:hAnsi="Arial" w:cs="Arial"/>
                <w:b/>
                <w:bCs/>
              </w:rPr>
              <w:t xml:space="preserve">Las ideas aportadas son claras para el grupo </w:t>
            </w:r>
          </w:p>
        </w:tc>
        <w:tc>
          <w:tcPr>
            <w:tcW w:w="1950" w:type="dxa"/>
            <w:tcBorders>
              <w:top w:val="outset" w:sz="6" w:space="0" w:color="auto"/>
              <w:left w:val="outset" w:sz="6" w:space="0" w:color="auto"/>
              <w:bottom w:val="outset" w:sz="6" w:space="0" w:color="auto"/>
              <w:right w:val="outset" w:sz="6" w:space="0" w:color="auto"/>
            </w:tcBorders>
            <w:hideMark/>
          </w:tcPr>
          <w:p w:rsidR="002412F1" w:rsidRPr="00F949E4" w:rsidRDefault="002412F1" w:rsidP="00BC4281">
            <w:pPr>
              <w:rPr>
                <w:rFonts w:ascii="Arial" w:eastAsia="Calibri" w:hAnsi="Arial" w:cs="Arial"/>
                <w:color w:val="000000"/>
                <w:sz w:val="18"/>
                <w:szCs w:val="18"/>
                <w:lang w:val="es-MX"/>
              </w:rPr>
            </w:pPr>
            <w:r w:rsidRPr="00F949E4">
              <w:rPr>
                <w:rFonts w:ascii="Arial" w:hAnsi="Arial" w:cs="Arial"/>
                <w:sz w:val="18"/>
                <w:szCs w:val="18"/>
              </w:rPr>
              <w:t xml:space="preserve">Nadie del grupo entiende lo que sus compañeros aportan. </w:t>
            </w:r>
          </w:p>
        </w:tc>
        <w:tc>
          <w:tcPr>
            <w:tcW w:w="1950" w:type="dxa"/>
            <w:tcBorders>
              <w:top w:val="outset" w:sz="6" w:space="0" w:color="auto"/>
              <w:left w:val="outset" w:sz="6" w:space="0" w:color="auto"/>
              <w:bottom w:val="outset" w:sz="6" w:space="0" w:color="auto"/>
              <w:right w:val="outset" w:sz="6" w:space="0" w:color="auto"/>
            </w:tcBorders>
            <w:hideMark/>
          </w:tcPr>
          <w:p w:rsidR="002412F1" w:rsidRPr="00F949E4" w:rsidRDefault="002412F1" w:rsidP="00BC4281">
            <w:pPr>
              <w:rPr>
                <w:rFonts w:ascii="Arial" w:eastAsia="Calibri" w:hAnsi="Arial" w:cs="Arial"/>
                <w:color w:val="000000"/>
                <w:sz w:val="18"/>
                <w:szCs w:val="18"/>
                <w:lang w:val="es-MX"/>
              </w:rPr>
            </w:pPr>
            <w:r w:rsidRPr="00F949E4">
              <w:rPr>
                <w:rFonts w:ascii="Arial" w:hAnsi="Arial" w:cs="Arial"/>
                <w:sz w:val="18"/>
                <w:szCs w:val="18"/>
              </w:rPr>
              <w:t xml:space="preserve">Solamente los alumnos que prestan atención a la clase, le dan seguimiento al tema y pueden entender las ideas nuevas aportadas por sus compañeros </w:t>
            </w:r>
          </w:p>
        </w:tc>
        <w:tc>
          <w:tcPr>
            <w:tcW w:w="1950" w:type="dxa"/>
            <w:tcBorders>
              <w:top w:val="outset" w:sz="6" w:space="0" w:color="auto"/>
              <w:left w:val="outset" w:sz="6" w:space="0" w:color="auto"/>
              <w:bottom w:val="outset" w:sz="6" w:space="0" w:color="auto"/>
              <w:right w:val="outset" w:sz="6" w:space="0" w:color="auto"/>
            </w:tcBorders>
            <w:hideMark/>
          </w:tcPr>
          <w:p w:rsidR="002412F1" w:rsidRPr="00F949E4" w:rsidRDefault="002412F1" w:rsidP="00BC4281">
            <w:pPr>
              <w:rPr>
                <w:rFonts w:ascii="Arial" w:eastAsia="Calibri" w:hAnsi="Arial" w:cs="Arial"/>
                <w:color w:val="000000"/>
                <w:sz w:val="18"/>
                <w:szCs w:val="18"/>
                <w:lang w:val="es-MX"/>
              </w:rPr>
            </w:pPr>
            <w:r w:rsidRPr="00F949E4">
              <w:rPr>
                <w:rFonts w:ascii="Arial" w:hAnsi="Arial" w:cs="Arial"/>
                <w:sz w:val="18"/>
                <w:szCs w:val="18"/>
              </w:rPr>
              <w:t>Las ideas aportadas en torno a la migración son claras para todo el grupo, si no es clara para alguien, hacen preguntas</w:t>
            </w:r>
          </w:p>
        </w:tc>
      </w:tr>
    </w:tbl>
    <w:p w:rsidR="002412F1" w:rsidRPr="00F949E4" w:rsidRDefault="002412F1" w:rsidP="002412F1">
      <w:pPr>
        <w:rPr>
          <w:rFonts w:ascii="Arial" w:hAnsi="Arial" w:cs="Arial"/>
        </w:rPr>
      </w:pPr>
    </w:p>
    <w:p w:rsidR="002412F1" w:rsidRPr="00F949E4" w:rsidRDefault="002412F1" w:rsidP="002412F1">
      <w:pPr>
        <w:rPr>
          <w:rFonts w:ascii="Arial" w:hAnsi="Arial" w:cs="Arial"/>
        </w:rPr>
      </w:pPr>
    </w:p>
    <w:tbl>
      <w:tblPr>
        <w:tblW w:w="5000" w:type="pct"/>
        <w:tblCellMar>
          <w:left w:w="70" w:type="dxa"/>
          <w:right w:w="70" w:type="dxa"/>
        </w:tblCellMar>
        <w:tblLook w:val="04A0"/>
      </w:tblPr>
      <w:tblGrid>
        <w:gridCol w:w="4116"/>
        <w:gridCol w:w="4862"/>
      </w:tblGrid>
      <w:tr w:rsidR="002412F1" w:rsidRPr="00F949E4" w:rsidTr="00BC4281">
        <w:trPr>
          <w:trHeight w:val="332"/>
        </w:trPr>
        <w:tc>
          <w:tcPr>
            <w:tcW w:w="2292" w:type="pct"/>
            <w:hideMark/>
          </w:tcPr>
          <w:p w:rsidR="002412F1" w:rsidRPr="00D56187" w:rsidRDefault="002412F1" w:rsidP="00BC4281">
            <w:pPr>
              <w:rPr>
                <w:lang w:val="es-MX" w:eastAsia="es-MX"/>
              </w:rPr>
            </w:pPr>
          </w:p>
          <w:p w:rsidR="002412F1" w:rsidRDefault="002412F1" w:rsidP="00BC4281">
            <w:pPr>
              <w:pStyle w:val="Ttulo7"/>
              <w:spacing w:before="0" w:line="360" w:lineRule="auto"/>
              <w:ind w:left="-70"/>
              <w:jc w:val="both"/>
              <w:rPr>
                <w:rFonts w:ascii="Arial" w:hAnsi="Arial" w:cs="Arial"/>
                <w:lang w:val="es-MX" w:eastAsia="es-MX"/>
              </w:rPr>
            </w:pPr>
          </w:p>
          <w:p w:rsidR="002412F1" w:rsidRDefault="002412F1" w:rsidP="00BC4281">
            <w:pPr>
              <w:pStyle w:val="Ttulo7"/>
              <w:spacing w:before="0" w:line="360" w:lineRule="auto"/>
              <w:ind w:left="-70"/>
              <w:jc w:val="both"/>
              <w:rPr>
                <w:rFonts w:ascii="Arial" w:hAnsi="Arial" w:cs="Arial"/>
                <w:lang w:val="es-MX" w:eastAsia="es-MX"/>
              </w:rPr>
            </w:pPr>
          </w:p>
          <w:p w:rsidR="002412F1" w:rsidRDefault="002412F1" w:rsidP="00BC4281">
            <w:pPr>
              <w:pStyle w:val="Ttulo7"/>
              <w:spacing w:before="0" w:line="360" w:lineRule="auto"/>
              <w:ind w:left="-70"/>
              <w:jc w:val="both"/>
              <w:rPr>
                <w:rFonts w:ascii="Arial" w:hAnsi="Arial" w:cs="Arial"/>
                <w:lang w:val="es-MX" w:eastAsia="es-MX"/>
              </w:rPr>
            </w:pPr>
          </w:p>
          <w:p w:rsidR="002412F1" w:rsidRDefault="002412F1" w:rsidP="00BC4281">
            <w:pPr>
              <w:pStyle w:val="Ttulo7"/>
              <w:spacing w:before="0" w:line="360" w:lineRule="auto"/>
              <w:ind w:left="-70"/>
              <w:jc w:val="both"/>
              <w:rPr>
                <w:rFonts w:ascii="Arial" w:hAnsi="Arial" w:cs="Arial"/>
                <w:lang w:val="es-MX" w:eastAsia="es-MX"/>
              </w:rPr>
            </w:pPr>
          </w:p>
          <w:p w:rsidR="002412F1" w:rsidRDefault="002412F1" w:rsidP="00BC4281">
            <w:pPr>
              <w:pStyle w:val="Ttulo7"/>
              <w:spacing w:before="0" w:line="360" w:lineRule="auto"/>
              <w:ind w:left="-70"/>
              <w:jc w:val="both"/>
              <w:rPr>
                <w:rFonts w:ascii="Arial" w:hAnsi="Arial" w:cs="Arial"/>
                <w:lang w:val="es-MX" w:eastAsia="es-MX"/>
              </w:rPr>
            </w:pPr>
          </w:p>
          <w:p w:rsidR="002412F1" w:rsidRDefault="002412F1" w:rsidP="00BC4281">
            <w:pPr>
              <w:pStyle w:val="Ttulo7"/>
              <w:spacing w:before="0" w:line="360" w:lineRule="auto"/>
              <w:ind w:left="-70"/>
              <w:jc w:val="both"/>
              <w:rPr>
                <w:rFonts w:ascii="Arial" w:hAnsi="Arial" w:cs="Arial"/>
                <w:lang w:val="es-MX" w:eastAsia="es-MX"/>
              </w:rPr>
            </w:pPr>
          </w:p>
          <w:p w:rsidR="002412F1" w:rsidRPr="00F949E4" w:rsidRDefault="002412F1" w:rsidP="00BC4281">
            <w:pPr>
              <w:pStyle w:val="Ttulo7"/>
              <w:spacing w:before="0" w:line="360" w:lineRule="auto"/>
              <w:ind w:left="-70"/>
              <w:jc w:val="both"/>
              <w:rPr>
                <w:rFonts w:ascii="Arial" w:eastAsia="Times New Roman" w:hAnsi="Arial" w:cs="Arial"/>
                <w:lang w:val="es-MX" w:eastAsia="es-MX"/>
              </w:rPr>
            </w:pPr>
            <w:r w:rsidRPr="00F949E4">
              <w:rPr>
                <w:rFonts w:ascii="Arial" w:hAnsi="Arial" w:cs="Arial"/>
                <w:lang w:val="es-MX" w:eastAsia="es-MX"/>
              </w:rPr>
              <w:t>D</w:t>
            </w:r>
            <w:r w:rsidRPr="00F949E4">
              <w:rPr>
                <w:rFonts w:ascii="Arial" w:hAnsi="Arial" w:cs="Arial"/>
                <w:i w:val="0"/>
                <w:lang w:val="es-MX" w:eastAsia="es-MX"/>
              </w:rPr>
              <w:t xml:space="preserve">escripción: Guía de observación </w:t>
            </w:r>
          </w:p>
        </w:tc>
        <w:tc>
          <w:tcPr>
            <w:tcW w:w="2708" w:type="pct"/>
          </w:tcPr>
          <w:p w:rsidR="002412F1" w:rsidRPr="00F949E4" w:rsidRDefault="002412F1" w:rsidP="00BC4281">
            <w:pPr>
              <w:pStyle w:val="Ttulo7"/>
              <w:spacing w:before="0" w:line="360" w:lineRule="auto"/>
              <w:jc w:val="both"/>
              <w:rPr>
                <w:rFonts w:ascii="Arial" w:eastAsia="Times New Roman" w:hAnsi="Arial" w:cs="Arial"/>
                <w:lang w:val="es-MX" w:eastAsia="es-MX"/>
              </w:rPr>
            </w:pPr>
          </w:p>
        </w:tc>
      </w:tr>
    </w:tbl>
    <w:p w:rsidR="002412F1" w:rsidRPr="00F949E4" w:rsidRDefault="002412F1" w:rsidP="002412F1">
      <w:pPr>
        <w:pStyle w:val="Textodebloque"/>
        <w:ind w:left="0" w:right="49" w:firstLine="0"/>
        <w:jc w:val="both"/>
        <w:rPr>
          <w:rFonts w:ascii="Arial" w:hAnsi="Arial" w:cs="Arial"/>
          <w:sz w:val="22"/>
        </w:rPr>
      </w:pPr>
    </w:p>
    <w:p w:rsidR="002412F1" w:rsidRPr="00F949E4" w:rsidRDefault="002412F1" w:rsidP="002412F1">
      <w:pPr>
        <w:pStyle w:val="Textodebloque"/>
        <w:ind w:left="0" w:right="49" w:firstLine="0"/>
        <w:jc w:val="both"/>
        <w:rPr>
          <w:rFonts w:ascii="Arial" w:hAnsi="Arial" w:cs="Arial"/>
          <w:sz w:val="22"/>
          <w:u w:val="single"/>
        </w:rPr>
      </w:pPr>
      <w:r w:rsidRPr="00F949E4">
        <w:rPr>
          <w:rFonts w:ascii="Arial" w:hAnsi="Arial" w:cs="Arial"/>
          <w:sz w:val="22"/>
        </w:rPr>
        <w:t xml:space="preserve">Desempeño a evaluar: </w:t>
      </w:r>
      <w:r w:rsidRPr="00F949E4">
        <w:rPr>
          <w:rFonts w:ascii="Arial" w:hAnsi="Arial" w:cs="Arial"/>
          <w:sz w:val="22"/>
          <w:u w:val="single"/>
        </w:rPr>
        <w:t>Estudio de antecedentes y desarrollo histórico de las artes</w:t>
      </w:r>
    </w:p>
    <w:p w:rsidR="002412F1" w:rsidRPr="00F949E4" w:rsidRDefault="002412F1" w:rsidP="002412F1">
      <w:pPr>
        <w:pStyle w:val="Textodebloque"/>
        <w:ind w:left="0" w:right="49" w:firstLine="0"/>
        <w:jc w:val="both"/>
        <w:rPr>
          <w:rFonts w:ascii="Arial" w:hAnsi="Arial" w:cs="Arial"/>
          <w:b/>
          <w:i/>
          <w:sz w:val="22"/>
        </w:rPr>
      </w:pPr>
    </w:p>
    <w:p w:rsidR="002412F1" w:rsidRPr="00F949E4" w:rsidRDefault="002412F1" w:rsidP="002412F1">
      <w:pPr>
        <w:pStyle w:val="Textodebloque"/>
        <w:ind w:left="0" w:right="49" w:firstLine="0"/>
        <w:jc w:val="both"/>
        <w:rPr>
          <w:rFonts w:ascii="Arial" w:hAnsi="Arial" w:cs="Arial"/>
          <w:sz w:val="22"/>
        </w:rPr>
      </w:pPr>
      <w:r w:rsidRPr="00F949E4">
        <w:rPr>
          <w:rFonts w:ascii="Arial" w:hAnsi="Arial" w:cs="Arial"/>
          <w:sz w:val="22"/>
        </w:rPr>
        <w:t>INSTRUCCIONES: Observe si la ejecución de las actividades que se enuncian las realiza el capacitando que se está evaluando y marcar con una “X“ él cumplimiento o no en la columna correspondiente, así mismo es importante anotar las observaciones pertinentes.</w:t>
      </w:r>
    </w:p>
    <w:p w:rsidR="002412F1" w:rsidRPr="00F949E4" w:rsidRDefault="002412F1" w:rsidP="002412F1">
      <w:pPr>
        <w:pStyle w:val="Textodebloque"/>
        <w:ind w:left="0" w:right="49" w:firstLine="0"/>
        <w:jc w:val="both"/>
        <w:rPr>
          <w:rFonts w:ascii="Arial" w:hAnsi="Arial" w:cs="Arial"/>
          <w:b/>
          <w: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38"/>
        <w:gridCol w:w="4668"/>
        <w:gridCol w:w="539"/>
        <w:gridCol w:w="539"/>
        <w:gridCol w:w="539"/>
        <w:gridCol w:w="2155"/>
      </w:tblGrid>
      <w:tr w:rsidR="002412F1" w:rsidRPr="00F949E4" w:rsidTr="00BC4281">
        <w:trPr>
          <w:cantSplit/>
        </w:trPr>
        <w:tc>
          <w:tcPr>
            <w:tcW w:w="300" w:type="pct"/>
            <w:vMerge w:val="restart"/>
            <w:tcBorders>
              <w:top w:val="single" w:sz="4" w:space="0" w:color="auto"/>
              <w:left w:val="single" w:sz="4" w:space="0" w:color="auto"/>
              <w:bottom w:val="nil"/>
              <w:right w:val="single" w:sz="4" w:space="0" w:color="auto"/>
            </w:tcBorders>
            <w:shd w:val="pct12" w:color="auto" w:fill="FFFFFF"/>
            <w:vAlign w:val="center"/>
            <w:hideMark/>
          </w:tcPr>
          <w:p w:rsidR="002412F1" w:rsidRPr="00F949E4" w:rsidRDefault="002412F1" w:rsidP="00BC4281">
            <w:pPr>
              <w:spacing w:line="360" w:lineRule="auto"/>
              <w:jc w:val="center"/>
              <w:rPr>
                <w:rFonts w:ascii="Arial" w:eastAsia="Calibri" w:hAnsi="Arial" w:cs="Arial"/>
                <w:b/>
                <w:sz w:val="20"/>
                <w:lang w:val="es-MX"/>
              </w:rPr>
            </w:pPr>
            <w:r w:rsidRPr="00F949E4">
              <w:rPr>
                <w:rFonts w:ascii="Arial" w:hAnsi="Arial" w:cs="Arial"/>
                <w:b/>
                <w:sz w:val="20"/>
              </w:rPr>
              <w:lastRenderedPageBreak/>
              <w:t>No</w:t>
            </w:r>
          </w:p>
        </w:tc>
        <w:tc>
          <w:tcPr>
            <w:tcW w:w="2600" w:type="pct"/>
            <w:vMerge w:val="restart"/>
            <w:tcBorders>
              <w:top w:val="single" w:sz="4" w:space="0" w:color="auto"/>
              <w:left w:val="single" w:sz="4" w:space="0" w:color="auto"/>
              <w:bottom w:val="nil"/>
              <w:right w:val="single" w:sz="4" w:space="0" w:color="auto"/>
            </w:tcBorders>
            <w:shd w:val="pct12" w:color="auto" w:fill="FFFFFF"/>
            <w:vAlign w:val="center"/>
            <w:hideMark/>
          </w:tcPr>
          <w:p w:rsidR="002412F1" w:rsidRPr="00F949E4" w:rsidRDefault="002412F1" w:rsidP="00BC4281">
            <w:pPr>
              <w:pStyle w:val="Chaptertitle"/>
              <w:spacing w:line="360" w:lineRule="auto"/>
              <w:jc w:val="both"/>
              <w:rPr>
                <w:rFonts w:ascii="Arial" w:hAnsi="Arial" w:cs="Arial"/>
                <w:b/>
                <w:lang w:val="es-MX"/>
              </w:rPr>
            </w:pPr>
            <w:r w:rsidRPr="00F949E4">
              <w:rPr>
                <w:rFonts w:ascii="Arial" w:hAnsi="Arial" w:cs="Arial"/>
                <w:b/>
                <w:lang w:val="es-MX"/>
              </w:rPr>
              <w:t>Acciones a evaluar</w:t>
            </w:r>
          </w:p>
        </w:tc>
        <w:tc>
          <w:tcPr>
            <w:tcW w:w="900" w:type="pct"/>
            <w:gridSpan w:val="3"/>
            <w:tcBorders>
              <w:top w:val="single" w:sz="4" w:space="0" w:color="auto"/>
              <w:left w:val="single" w:sz="4" w:space="0" w:color="auto"/>
              <w:bottom w:val="nil"/>
              <w:right w:val="single" w:sz="4" w:space="0" w:color="auto"/>
            </w:tcBorders>
            <w:shd w:val="pct12" w:color="auto" w:fill="FFFFFF"/>
            <w:vAlign w:val="center"/>
            <w:hideMark/>
          </w:tcPr>
          <w:p w:rsidR="002412F1" w:rsidRPr="00F949E4" w:rsidRDefault="002412F1" w:rsidP="00BC4281">
            <w:pPr>
              <w:spacing w:line="360" w:lineRule="auto"/>
              <w:jc w:val="center"/>
              <w:rPr>
                <w:rFonts w:ascii="Arial" w:eastAsia="Calibri" w:hAnsi="Arial" w:cs="Arial"/>
                <w:b/>
                <w:sz w:val="18"/>
                <w:szCs w:val="18"/>
                <w:lang w:val="es-MX"/>
              </w:rPr>
            </w:pPr>
            <w:r w:rsidRPr="00F949E4">
              <w:rPr>
                <w:rFonts w:ascii="Arial" w:hAnsi="Arial" w:cs="Arial"/>
                <w:b/>
                <w:sz w:val="18"/>
                <w:szCs w:val="18"/>
              </w:rPr>
              <w:t>REGISTRO DE CUMPLIMIENTO</w:t>
            </w:r>
          </w:p>
        </w:tc>
        <w:tc>
          <w:tcPr>
            <w:tcW w:w="1200" w:type="pct"/>
            <w:vMerge w:val="restart"/>
            <w:tcBorders>
              <w:top w:val="single" w:sz="4" w:space="0" w:color="auto"/>
              <w:left w:val="single" w:sz="4" w:space="0" w:color="auto"/>
              <w:bottom w:val="nil"/>
              <w:right w:val="single" w:sz="4" w:space="0" w:color="auto"/>
            </w:tcBorders>
            <w:shd w:val="pct12" w:color="auto" w:fill="FFFFFF"/>
            <w:vAlign w:val="center"/>
            <w:hideMark/>
          </w:tcPr>
          <w:p w:rsidR="002412F1" w:rsidRPr="00F949E4" w:rsidRDefault="002412F1" w:rsidP="00BC4281">
            <w:pPr>
              <w:spacing w:line="360" w:lineRule="auto"/>
              <w:jc w:val="center"/>
              <w:rPr>
                <w:rFonts w:ascii="Arial" w:eastAsia="Calibri" w:hAnsi="Arial" w:cs="Arial"/>
                <w:b/>
                <w:sz w:val="20"/>
                <w:lang w:val="es-MX"/>
              </w:rPr>
            </w:pPr>
            <w:r w:rsidRPr="00F949E4">
              <w:rPr>
                <w:rFonts w:ascii="Arial" w:hAnsi="Arial" w:cs="Arial"/>
                <w:b/>
                <w:sz w:val="20"/>
              </w:rPr>
              <w:t>OBSERVACIONES</w:t>
            </w:r>
          </w:p>
        </w:tc>
      </w:tr>
      <w:tr w:rsidR="002412F1" w:rsidRPr="00F949E4" w:rsidTr="00BC4281">
        <w:trPr>
          <w:cantSplit/>
        </w:trPr>
        <w:tc>
          <w:tcPr>
            <w:tcW w:w="0" w:type="auto"/>
            <w:vMerge/>
            <w:tcBorders>
              <w:top w:val="single" w:sz="4" w:space="0" w:color="auto"/>
              <w:left w:val="single" w:sz="4" w:space="0" w:color="auto"/>
              <w:bottom w:val="nil"/>
              <w:right w:val="single" w:sz="4" w:space="0" w:color="auto"/>
            </w:tcBorders>
            <w:vAlign w:val="center"/>
            <w:hideMark/>
          </w:tcPr>
          <w:p w:rsidR="002412F1" w:rsidRPr="00F949E4" w:rsidRDefault="002412F1" w:rsidP="00BC4281">
            <w:pPr>
              <w:spacing w:after="0" w:line="240" w:lineRule="auto"/>
              <w:rPr>
                <w:rFonts w:ascii="Arial" w:eastAsia="Calibri" w:hAnsi="Arial" w:cs="Arial"/>
                <w:b/>
                <w:sz w:val="20"/>
                <w:lang w:val="es-MX"/>
              </w:rPr>
            </w:pPr>
          </w:p>
        </w:tc>
        <w:tc>
          <w:tcPr>
            <w:tcW w:w="0" w:type="auto"/>
            <w:vMerge/>
            <w:tcBorders>
              <w:top w:val="single" w:sz="4" w:space="0" w:color="auto"/>
              <w:left w:val="single" w:sz="4" w:space="0" w:color="auto"/>
              <w:bottom w:val="nil"/>
              <w:right w:val="single" w:sz="4" w:space="0" w:color="auto"/>
            </w:tcBorders>
            <w:vAlign w:val="center"/>
            <w:hideMark/>
          </w:tcPr>
          <w:p w:rsidR="002412F1" w:rsidRPr="00F949E4" w:rsidRDefault="002412F1" w:rsidP="00BC4281">
            <w:pPr>
              <w:spacing w:after="0" w:line="240" w:lineRule="auto"/>
              <w:rPr>
                <w:rFonts w:ascii="Arial" w:eastAsia="Times New Roman" w:hAnsi="Arial" w:cs="Arial"/>
                <w:b/>
                <w:sz w:val="20"/>
                <w:szCs w:val="20"/>
                <w:lang w:val="es-MX" w:eastAsia="es-MX"/>
              </w:rPr>
            </w:pPr>
          </w:p>
        </w:tc>
        <w:tc>
          <w:tcPr>
            <w:tcW w:w="300" w:type="pct"/>
            <w:tcBorders>
              <w:top w:val="single" w:sz="4" w:space="0" w:color="auto"/>
              <w:left w:val="single" w:sz="4" w:space="0" w:color="auto"/>
              <w:bottom w:val="nil"/>
              <w:right w:val="single" w:sz="4" w:space="0" w:color="auto"/>
            </w:tcBorders>
            <w:shd w:val="pct12" w:color="auto" w:fill="FFFFFF"/>
            <w:hideMark/>
          </w:tcPr>
          <w:p w:rsidR="002412F1" w:rsidRPr="00F949E4" w:rsidRDefault="002412F1" w:rsidP="00BC4281">
            <w:pPr>
              <w:spacing w:line="360" w:lineRule="auto"/>
              <w:jc w:val="center"/>
              <w:rPr>
                <w:rFonts w:ascii="Arial" w:eastAsia="Calibri" w:hAnsi="Arial" w:cs="Arial"/>
                <w:b/>
                <w:sz w:val="20"/>
                <w:lang w:val="es-MX"/>
              </w:rPr>
            </w:pPr>
            <w:r w:rsidRPr="00F949E4">
              <w:rPr>
                <w:rFonts w:ascii="Arial" w:hAnsi="Arial" w:cs="Arial"/>
                <w:b/>
                <w:sz w:val="20"/>
              </w:rPr>
              <w:t>SI</w:t>
            </w:r>
          </w:p>
        </w:tc>
        <w:tc>
          <w:tcPr>
            <w:tcW w:w="300" w:type="pct"/>
            <w:tcBorders>
              <w:top w:val="single" w:sz="4" w:space="0" w:color="auto"/>
              <w:left w:val="single" w:sz="4" w:space="0" w:color="auto"/>
              <w:bottom w:val="nil"/>
              <w:right w:val="single" w:sz="4" w:space="0" w:color="auto"/>
            </w:tcBorders>
            <w:shd w:val="pct12" w:color="auto" w:fill="FFFFFF"/>
            <w:hideMark/>
          </w:tcPr>
          <w:p w:rsidR="002412F1" w:rsidRPr="00F949E4" w:rsidRDefault="002412F1" w:rsidP="00BC4281">
            <w:pPr>
              <w:spacing w:line="360" w:lineRule="auto"/>
              <w:jc w:val="center"/>
              <w:rPr>
                <w:rFonts w:ascii="Arial" w:eastAsia="Calibri" w:hAnsi="Arial" w:cs="Arial"/>
                <w:b/>
                <w:sz w:val="20"/>
                <w:lang w:val="es-MX"/>
              </w:rPr>
            </w:pPr>
            <w:r w:rsidRPr="00F949E4">
              <w:rPr>
                <w:rFonts w:ascii="Arial" w:hAnsi="Arial" w:cs="Arial"/>
                <w:b/>
                <w:sz w:val="20"/>
              </w:rPr>
              <w:t>NO</w:t>
            </w:r>
          </w:p>
        </w:tc>
        <w:tc>
          <w:tcPr>
            <w:tcW w:w="300" w:type="pct"/>
            <w:tcBorders>
              <w:top w:val="single" w:sz="4" w:space="0" w:color="auto"/>
              <w:left w:val="single" w:sz="4" w:space="0" w:color="auto"/>
              <w:bottom w:val="nil"/>
              <w:right w:val="single" w:sz="4" w:space="0" w:color="auto"/>
            </w:tcBorders>
            <w:shd w:val="pct12" w:color="auto" w:fill="FFFFFF"/>
            <w:hideMark/>
          </w:tcPr>
          <w:p w:rsidR="002412F1" w:rsidRPr="00F949E4" w:rsidRDefault="002412F1" w:rsidP="00BC4281">
            <w:pPr>
              <w:spacing w:line="360" w:lineRule="auto"/>
              <w:jc w:val="center"/>
              <w:rPr>
                <w:rFonts w:ascii="Arial" w:eastAsia="Calibri" w:hAnsi="Arial" w:cs="Arial"/>
                <w:b/>
                <w:sz w:val="20"/>
                <w:lang w:val="es-MX"/>
              </w:rPr>
            </w:pPr>
            <w:r w:rsidRPr="00F949E4">
              <w:rPr>
                <w:rFonts w:ascii="Arial" w:hAnsi="Arial" w:cs="Arial"/>
                <w:b/>
                <w:sz w:val="20"/>
              </w:rPr>
              <w:t>NA</w:t>
            </w:r>
          </w:p>
        </w:tc>
        <w:tc>
          <w:tcPr>
            <w:tcW w:w="0" w:type="auto"/>
            <w:vMerge/>
            <w:tcBorders>
              <w:top w:val="single" w:sz="4" w:space="0" w:color="auto"/>
              <w:left w:val="single" w:sz="4" w:space="0" w:color="auto"/>
              <w:bottom w:val="nil"/>
              <w:right w:val="single" w:sz="4" w:space="0" w:color="auto"/>
            </w:tcBorders>
            <w:vAlign w:val="center"/>
            <w:hideMark/>
          </w:tcPr>
          <w:p w:rsidR="002412F1" w:rsidRPr="00F949E4" w:rsidRDefault="002412F1" w:rsidP="00BC4281">
            <w:pPr>
              <w:spacing w:after="0" w:line="240" w:lineRule="auto"/>
              <w:rPr>
                <w:rFonts w:ascii="Arial" w:eastAsia="Calibri" w:hAnsi="Arial" w:cs="Arial"/>
                <w:b/>
                <w:sz w:val="20"/>
                <w:lang w:val="es-MX"/>
              </w:rPr>
            </w:pPr>
          </w:p>
        </w:tc>
      </w:tr>
      <w:tr w:rsidR="002412F1" w:rsidRPr="00F949E4" w:rsidTr="00BC4281">
        <w:trPr>
          <w:cantSplit/>
          <w:trHeight w:val="285"/>
        </w:trPr>
        <w:tc>
          <w:tcPr>
            <w:tcW w:w="300" w:type="pct"/>
            <w:tcBorders>
              <w:top w:val="single" w:sz="4" w:space="0" w:color="auto"/>
              <w:left w:val="single" w:sz="4" w:space="0" w:color="auto"/>
              <w:bottom w:val="single" w:sz="4" w:space="0" w:color="auto"/>
              <w:right w:val="single" w:sz="4" w:space="0" w:color="auto"/>
            </w:tcBorders>
            <w:shd w:val="clear" w:color="auto" w:fill="FFFFFF"/>
            <w:hideMark/>
          </w:tcPr>
          <w:p w:rsidR="002412F1" w:rsidRPr="00F949E4" w:rsidRDefault="002412F1" w:rsidP="00BC4281">
            <w:pPr>
              <w:spacing w:line="360" w:lineRule="auto"/>
              <w:jc w:val="center"/>
              <w:rPr>
                <w:rFonts w:ascii="Arial" w:eastAsia="Calibri" w:hAnsi="Arial" w:cs="Arial"/>
                <w:b/>
                <w:sz w:val="20"/>
                <w:lang w:val="es-MX"/>
              </w:rPr>
            </w:pPr>
            <w:r w:rsidRPr="00F949E4">
              <w:rPr>
                <w:rFonts w:ascii="Arial" w:hAnsi="Arial" w:cs="Arial"/>
                <w:b/>
                <w:sz w:val="20"/>
              </w:rPr>
              <w:t>1</w:t>
            </w:r>
          </w:p>
        </w:tc>
        <w:tc>
          <w:tcPr>
            <w:tcW w:w="2600" w:type="pct"/>
            <w:tcBorders>
              <w:top w:val="single" w:sz="4" w:space="0" w:color="auto"/>
              <w:left w:val="single" w:sz="4" w:space="0" w:color="auto"/>
              <w:bottom w:val="single" w:sz="4" w:space="0" w:color="auto"/>
              <w:right w:val="single" w:sz="4" w:space="0" w:color="auto"/>
            </w:tcBorders>
            <w:shd w:val="clear" w:color="auto" w:fill="FFFFFF"/>
            <w:hideMark/>
          </w:tcPr>
          <w:p w:rsidR="002412F1" w:rsidRPr="00F949E4" w:rsidRDefault="002412F1" w:rsidP="00BC4281">
            <w:pPr>
              <w:pStyle w:val="Textodebloque"/>
              <w:tabs>
                <w:tab w:val="left" w:pos="214"/>
              </w:tabs>
              <w:spacing w:line="276" w:lineRule="auto"/>
              <w:ind w:left="0" w:right="49" w:firstLine="0"/>
              <w:jc w:val="both"/>
              <w:rPr>
                <w:rFonts w:ascii="Arial" w:hAnsi="Arial" w:cs="Arial"/>
                <w:sz w:val="22"/>
                <w:lang w:eastAsia="es-MX"/>
              </w:rPr>
            </w:pPr>
            <w:r w:rsidRPr="00F949E4">
              <w:rPr>
                <w:rFonts w:ascii="Arial" w:hAnsi="Arial" w:cs="Arial"/>
                <w:sz w:val="22"/>
                <w:lang w:eastAsia="es-MX"/>
              </w:rPr>
              <w:t>Localiza el material de consulta recomendado</w:t>
            </w:r>
          </w:p>
        </w:tc>
        <w:tc>
          <w:tcPr>
            <w:tcW w:w="300" w:type="pct"/>
            <w:tcBorders>
              <w:top w:val="single" w:sz="4" w:space="0" w:color="auto"/>
              <w:left w:val="single" w:sz="4" w:space="0" w:color="auto"/>
              <w:bottom w:val="single" w:sz="4" w:space="0" w:color="auto"/>
              <w:right w:val="single" w:sz="4" w:space="0" w:color="auto"/>
            </w:tcBorders>
            <w:shd w:val="clear" w:color="auto" w:fill="FFFFFF"/>
            <w:hideMark/>
          </w:tcPr>
          <w:p w:rsidR="002412F1" w:rsidRPr="00F949E4" w:rsidRDefault="002412F1" w:rsidP="00BC4281">
            <w:pPr>
              <w:spacing w:line="360" w:lineRule="auto"/>
              <w:jc w:val="both"/>
              <w:rPr>
                <w:rFonts w:ascii="Arial" w:eastAsia="Calibri" w:hAnsi="Arial" w:cs="Arial"/>
                <w:lang w:val="es-MX"/>
              </w:rPr>
            </w:pPr>
            <w:r w:rsidRPr="00F949E4">
              <w:rPr>
                <w:rFonts w:ascii="Arial" w:hAnsi="Arial" w:cs="Arial"/>
              </w:rPr>
              <w:t>X</w:t>
            </w:r>
          </w:p>
        </w:tc>
        <w:tc>
          <w:tcPr>
            <w:tcW w:w="300" w:type="pct"/>
            <w:tcBorders>
              <w:top w:val="single" w:sz="4" w:space="0" w:color="auto"/>
              <w:left w:val="single" w:sz="4" w:space="0" w:color="auto"/>
              <w:bottom w:val="single" w:sz="4" w:space="0" w:color="auto"/>
              <w:right w:val="single" w:sz="4" w:space="0" w:color="auto"/>
            </w:tcBorders>
            <w:shd w:val="clear" w:color="auto" w:fill="FFFFFF"/>
          </w:tcPr>
          <w:p w:rsidR="002412F1" w:rsidRPr="00F949E4" w:rsidRDefault="002412F1" w:rsidP="00BC4281">
            <w:pPr>
              <w:spacing w:line="360" w:lineRule="auto"/>
              <w:jc w:val="both"/>
              <w:rPr>
                <w:rFonts w:ascii="Arial" w:eastAsia="Calibri" w:hAnsi="Arial" w:cs="Arial"/>
                <w:lang w:val="es-MX"/>
              </w:rPr>
            </w:pPr>
          </w:p>
        </w:tc>
        <w:tc>
          <w:tcPr>
            <w:tcW w:w="300" w:type="pct"/>
            <w:tcBorders>
              <w:top w:val="single" w:sz="4" w:space="0" w:color="auto"/>
              <w:left w:val="single" w:sz="4" w:space="0" w:color="auto"/>
              <w:bottom w:val="single" w:sz="4" w:space="0" w:color="auto"/>
              <w:right w:val="single" w:sz="4" w:space="0" w:color="auto"/>
            </w:tcBorders>
            <w:shd w:val="clear" w:color="auto" w:fill="FFFFFF"/>
          </w:tcPr>
          <w:p w:rsidR="002412F1" w:rsidRPr="00F949E4" w:rsidRDefault="002412F1" w:rsidP="00BC4281">
            <w:pPr>
              <w:spacing w:line="360" w:lineRule="auto"/>
              <w:jc w:val="both"/>
              <w:rPr>
                <w:rFonts w:ascii="Arial" w:eastAsia="Calibri" w:hAnsi="Arial" w:cs="Arial"/>
                <w:lang w:val="es-MX"/>
              </w:rPr>
            </w:pPr>
          </w:p>
        </w:tc>
        <w:tc>
          <w:tcPr>
            <w:tcW w:w="1200" w:type="pct"/>
            <w:tcBorders>
              <w:top w:val="single" w:sz="4" w:space="0" w:color="auto"/>
              <w:left w:val="single" w:sz="4" w:space="0" w:color="auto"/>
              <w:bottom w:val="single" w:sz="4" w:space="0" w:color="auto"/>
              <w:right w:val="single" w:sz="4" w:space="0" w:color="auto"/>
            </w:tcBorders>
            <w:shd w:val="clear" w:color="auto" w:fill="FFFFFF"/>
            <w:hideMark/>
          </w:tcPr>
          <w:p w:rsidR="002412F1" w:rsidRPr="00F949E4" w:rsidRDefault="002412F1" w:rsidP="00BC4281">
            <w:pPr>
              <w:spacing w:line="360" w:lineRule="auto"/>
              <w:jc w:val="both"/>
              <w:rPr>
                <w:rFonts w:ascii="Arial" w:eastAsia="Calibri" w:hAnsi="Arial" w:cs="Arial"/>
                <w:lang w:val="es-MX"/>
              </w:rPr>
            </w:pPr>
            <w:r w:rsidRPr="00F949E4">
              <w:rPr>
                <w:rFonts w:ascii="Arial" w:hAnsi="Arial" w:cs="Arial"/>
              </w:rPr>
              <w:t>(2)</w:t>
            </w:r>
          </w:p>
        </w:tc>
      </w:tr>
      <w:tr w:rsidR="002412F1" w:rsidRPr="00F949E4" w:rsidTr="00BC4281">
        <w:trPr>
          <w:cantSplit/>
          <w:trHeight w:val="333"/>
        </w:trPr>
        <w:tc>
          <w:tcPr>
            <w:tcW w:w="300" w:type="pct"/>
            <w:tcBorders>
              <w:top w:val="single" w:sz="4" w:space="0" w:color="auto"/>
              <w:left w:val="single" w:sz="4" w:space="0" w:color="auto"/>
              <w:bottom w:val="single" w:sz="4" w:space="0" w:color="auto"/>
              <w:right w:val="single" w:sz="4" w:space="0" w:color="auto"/>
            </w:tcBorders>
            <w:shd w:val="clear" w:color="auto" w:fill="FFFFFF"/>
            <w:hideMark/>
          </w:tcPr>
          <w:p w:rsidR="002412F1" w:rsidRPr="00F949E4" w:rsidRDefault="002412F1" w:rsidP="00BC4281">
            <w:pPr>
              <w:spacing w:line="360" w:lineRule="auto"/>
              <w:jc w:val="center"/>
              <w:rPr>
                <w:rFonts w:ascii="Arial" w:eastAsia="Calibri" w:hAnsi="Arial" w:cs="Arial"/>
                <w:b/>
                <w:sz w:val="20"/>
                <w:lang w:val="es-MX"/>
              </w:rPr>
            </w:pPr>
            <w:r w:rsidRPr="00F949E4">
              <w:rPr>
                <w:rFonts w:ascii="Arial" w:hAnsi="Arial" w:cs="Arial"/>
                <w:b/>
                <w:sz w:val="20"/>
              </w:rPr>
              <w:t>2</w:t>
            </w:r>
          </w:p>
        </w:tc>
        <w:tc>
          <w:tcPr>
            <w:tcW w:w="2600" w:type="pct"/>
            <w:tcBorders>
              <w:top w:val="single" w:sz="4" w:space="0" w:color="auto"/>
              <w:left w:val="single" w:sz="4" w:space="0" w:color="auto"/>
              <w:bottom w:val="single" w:sz="4" w:space="0" w:color="auto"/>
              <w:right w:val="single" w:sz="4" w:space="0" w:color="auto"/>
            </w:tcBorders>
            <w:shd w:val="clear" w:color="auto" w:fill="FFFFFF"/>
            <w:hideMark/>
          </w:tcPr>
          <w:p w:rsidR="002412F1" w:rsidRPr="00F949E4" w:rsidRDefault="002412F1" w:rsidP="00BC4281">
            <w:pPr>
              <w:pStyle w:val="Textodebloque"/>
              <w:tabs>
                <w:tab w:val="left" w:pos="214"/>
              </w:tabs>
              <w:spacing w:line="276" w:lineRule="auto"/>
              <w:ind w:left="0" w:right="49" w:firstLine="0"/>
              <w:jc w:val="both"/>
              <w:rPr>
                <w:rFonts w:ascii="Arial" w:hAnsi="Arial" w:cs="Arial"/>
                <w:sz w:val="22"/>
                <w:lang w:eastAsia="es-MX"/>
              </w:rPr>
            </w:pPr>
            <w:r w:rsidRPr="00F949E4">
              <w:rPr>
                <w:rFonts w:ascii="Arial" w:hAnsi="Arial" w:cs="Arial"/>
                <w:sz w:val="22"/>
                <w:lang w:eastAsia="es-MX"/>
              </w:rPr>
              <w:t xml:space="preserve">Realiza las lecturas y consulta las ligas de internet </w:t>
            </w:r>
          </w:p>
        </w:tc>
        <w:tc>
          <w:tcPr>
            <w:tcW w:w="300" w:type="pct"/>
            <w:tcBorders>
              <w:top w:val="single" w:sz="4" w:space="0" w:color="auto"/>
              <w:left w:val="single" w:sz="4" w:space="0" w:color="auto"/>
              <w:bottom w:val="single" w:sz="4" w:space="0" w:color="auto"/>
              <w:right w:val="single" w:sz="4" w:space="0" w:color="auto"/>
            </w:tcBorders>
            <w:shd w:val="clear" w:color="auto" w:fill="FFFFFF"/>
            <w:hideMark/>
          </w:tcPr>
          <w:p w:rsidR="002412F1" w:rsidRPr="00F949E4" w:rsidRDefault="002412F1" w:rsidP="00BC4281">
            <w:pPr>
              <w:spacing w:line="360" w:lineRule="auto"/>
              <w:jc w:val="both"/>
              <w:rPr>
                <w:rFonts w:ascii="Arial" w:eastAsia="Calibri" w:hAnsi="Arial" w:cs="Arial"/>
                <w:lang w:val="es-MX"/>
              </w:rPr>
            </w:pPr>
            <w:r w:rsidRPr="00F949E4">
              <w:rPr>
                <w:rFonts w:ascii="Arial" w:hAnsi="Arial" w:cs="Arial"/>
              </w:rPr>
              <w:t>X</w:t>
            </w:r>
          </w:p>
        </w:tc>
        <w:tc>
          <w:tcPr>
            <w:tcW w:w="300" w:type="pct"/>
            <w:tcBorders>
              <w:top w:val="single" w:sz="4" w:space="0" w:color="auto"/>
              <w:left w:val="single" w:sz="4" w:space="0" w:color="auto"/>
              <w:bottom w:val="single" w:sz="4" w:space="0" w:color="auto"/>
              <w:right w:val="single" w:sz="4" w:space="0" w:color="auto"/>
            </w:tcBorders>
            <w:shd w:val="clear" w:color="auto" w:fill="FFFFFF"/>
          </w:tcPr>
          <w:p w:rsidR="002412F1" w:rsidRPr="00F949E4" w:rsidRDefault="002412F1" w:rsidP="00BC4281">
            <w:pPr>
              <w:spacing w:line="360" w:lineRule="auto"/>
              <w:jc w:val="both"/>
              <w:rPr>
                <w:rFonts w:ascii="Arial" w:eastAsia="Calibri" w:hAnsi="Arial" w:cs="Arial"/>
                <w:lang w:val="es-MX"/>
              </w:rPr>
            </w:pPr>
          </w:p>
        </w:tc>
        <w:tc>
          <w:tcPr>
            <w:tcW w:w="300" w:type="pct"/>
            <w:tcBorders>
              <w:top w:val="single" w:sz="4" w:space="0" w:color="auto"/>
              <w:left w:val="single" w:sz="4" w:space="0" w:color="auto"/>
              <w:bottom w:val="single" w:sz="4" w:space="0" w:color="auto"/>
              <w:right w:val="single" w:sz="4" w:space="0" w:color="auto"/>
            </w:tcBorders>
            <w:shd w:val="clear" w:color="auto" w:fill="FFFFFF"/>
          </w:tcPr>
          <w:p w:rsidR="002412F1" w:rsidRPr="00F949E4" w:rsidRDefault="002412F1" w:rsidP="00BC4281">
            <w:pPr>
              <w:spacing w:line="360" w:lineRule="auto"/>
              <w:jc w:val="both"/>
              <w:rPr>
                <w:rFonts w:ascii="Arial" w:eastAsia="Calibri" w:hAnsi="Arial" w:cs="Arial"/>
                <w:lang w:val="es-MX"/>
              </w:rPr>
            </w:pPr>
          </w:p>
        </w:tc>
        <w:tc>
          <w:tcPr>
            <w:tcW w:w="1200" w:type="pct"/>
            <w:tcBorders>
              <w:top w:val="single" w:sz="4" w:space="0" w:color="auto"/>
              <w:left w:val="single" w:sz="4" w:space="0" w:color="auto"/>
              <w:bottom w:val="single" w:sz="4" w:space="0" w:color="auto"/>
              <w:right w:val="single" w:sz="4" w:space="0" w:color="auto"/>
            </w:tcBorders>
            <w:shd w:val="clear" w:color="auto" w:fill="FFFFFF"/>
            <w:hideMark/>
          </w:tcPr>
          <w:p w:rsidR="002412F1" w:rsidRPr="00F949E4" w:rsidRDefault="002412F1" w:rsidP="00BC4281">
            <w:pPr>
              <w:spacing w:line="360" w:lineRule="auto"/>
              <w:jc w:val="both"/>
              <w:rPr>
                <w:rFonts w:ascii="Arial" w:eastAsia="Calibri" w:hAnsi="Arial" w:cs="Arial"/>
                <w:lang w:val="es-MX"/>
              </w:rPr>
            </w:pPr>
            <w:r w:rsidRPr="00F949E4">
              <w:rPr>
                <w:rFonts w:ascii="Arial" w:hAnsi="Arial" w:cs="Arial"/>
              </w:rPr>
              <w:t>(2)</w:t>
            </w:r>
          </w:p>
        </w:tc>
      </w:tr>
      <w:tr w:rsidR="002412F1" w:rsidRPr="00F949E4" w:rsidTr="00BC4281">
        <w:trPr>
          <w:cantSplit/>
          <w:trHeight w:val="253"/>
        </w:trPr>
        <w:tc>
          <w:tcPr>
            <w:tcW w:w="300" w:type="pct"/>
            <w:tcBorders>
              <w:top w:val="single" w:sz="4" w:space="0" w:color="auto"/>
              <w:left w:val="single" w:sz="4" w:space="0" w:color="auto"/>
              <w:bottom w:val="single" w:sz="4" w:space="0" w:color="auto"/>
              <w:right w:val="single" w:sz="4" w:space="0" w:color="auto"/>
            </w:tcBorders>
            <w:shd w:val="clear" w:color="auto" w:fill="FFFFFF"/>
            <w:hideMark/>
          </w:tcPr>
          <w:p w:rsidR="002412F1" w:rsidRPr="00F949E4" w:rsidRDefault="002412F1" w:rsidP="00BC4281">
            <w:pPr>
              <w:spacing w:line="360" w:lineRule="auto"/>
              <w:jc w:val="center"/>
              <w:rPr>
                <w:rFonts w:ascii="Arial" w:eastAsia="Calibri" w:hAnsi="Arial" w:cs="Arial"/>
                <w:b/>
                <w:sz w:val="20"/>
                <w:lang w:val="es-MX"/>
              </w:rPr>
            </w:pPr>
            <w:r w:rsidRPr="00F949E4">
              <w:rPr>
                <w:rFonts w:ascii="Arial" w:hAnsi="Arial" w:cs="Arial"/>
                <w:b/>
                <w:sz w:val="20"/>
              </w:rPr>
              <w:t>3</w:t>
            </w:r>
          </w:p>
        </w:tc>
        <w:tc>
          <w:tcPr>
            <w:tcW w:w="2600" w:type="pct"/>
            <w:tcBorders>
              <w:top w:val="single" w:sz="4" w:space="0" w:color="auto"/>
              <w:left w:val="single" w:sz="4" w:space="0" w:color="auto"/>
              <w:bottom w:val="single" w:sz="4" w:space="0" w:color="auto"/>
              <w:right w:val="single" w:sz="4" w:space="0" w:color="auto"/>
            </w:tcBorders>
            <w:shd w:val="clear" w:color="auto" w:fill="FFFFFF"/>
            <w:hideMark/>
          </w:tcPr>
          <w:p w:rsidR="002412F1" w:rsidRPr="00F949E4" w:rsidRDefault="002412F1" w:rsidP="00BC4281">
            <w:pPr>
              <w:pStyle w:val="Textodebloque"/>
              <w:tabs>
                <w:tab w:val="left" w:pos="214"/>
              </w:tabs>
              <w:spacing w:line="276" w:lineRule="auto"/>
              <w:ind w:left="0" w:right="49" w:firstLine="0"/>
              <w:jc w:val="both"/>
              <w:rPr>
                <w:rFonts w:ascii="Arial" w:hAnsi="Arial" w:cs="Arial"/>
                <w:sz w:val="22"/>
                <w:lang w:eastAsia="es-MX"/>
              </w:rPr>
            </w:pPr>
            <w:r w:rsidRPr="00F949E4">
              <w:rPr>
                <w:rFonts w:ascii="Arial" w:hAnsi="Arial" w:cs="Arial"/>
                <w:sz w:val="22"/>
                <w:lang w:eastAsia="es-MX"/>
              </w:rPr>
              <w:t xml:space="preserve">Contesta cuestionario completo </w:t>
            </w:r>
          </w:p>
        </w:tc>
        <w:tc>
          <w:tcPr>
            <w:tcW w:w="300" w:type="pct"/>
            <w:tcBorders>
              <w:top w:val="single" w:sz="4" w:space="0" w:color="auto"/>
              <w:left w:val="single" w:sz="4" w:space="0" w:color="auto"/>
              <w:bottom w:val="single" w:sz="4" w:space="0" w:color="auto"/>
              <w:right w:val="single" w:sz="4" w:space="0" w:color="auto"/>
            </w:tcBorders>
            <w:shd w:val="clear" w:color="auto" w:fill="FFFFFF"/>
            <w:hideMark/>
          </w:tcPr>
          <w:p w:rsidR="002412F1" w:rsidRPr="00F949E4" w:rsidRDefault="002412F1" w:rsidP="00BC4281">
            <w:pPr>
              <w:spacing w:line="360" w:lineRule="auto"/>
              <w:jc w:val="both"/>
              <w:rPr>
                <w:rFonts w:ascii="Arial" w:eastAsia="Calibri" w:hAnsi="Arial" w:cs="Arial"/>
                <w:lang w:val="es-MX"/>
              </w:rPr>
            </w:pPr>
            <w:r w:rsidRPr="00F949E4">
              <w:rPr>
                <w:rFonts w:ascii="Arial" w:hAnsi="Arial" w:cs="Arial"/>
              </w:rPr>
              <w:t>X</w:t>
            </w:r>
          </w:p>
        </w:tc>
        <w:tc>
          <w:tcPr>
            <w:tcW w:w="300" w:type="pct"/>
            <w:tcBorders>
              <w:top w:val="single" w:sz="4" w:space="0" w:color="auto"/>
              <w:left w:val="single" w:sz="4" w:space="0" w:color="auto"/>
              <w:bottom w:val="single" w:sz="4" w:space="0" w:color="auto"/>
              <w:right w:val="single" w:sz="4" w:space="0" w:color="auto"/>
            </w:tcBorders>
            <w:shd w:val="clear" w:color="auto" w:fill="FFFFFF"/>
          </w:tcPr>
          <w:p w:rsidR="002412F1" w:rsidRPr="00F949E4" w:rsidRDefault="002412F1" w:rsidP="00BC4281">
            <w:pPr>
              <w:spacing w:line="360" w:lineRule="auto"/>
              <w:jc w:val="both"/>
              <w:rPr>
                <w:rFonts w:ascii="Arial" w:eastAsia="Calibri" w:hAnsi="Arial" w:cs="Arial"/>
                <w:lang w:val="es-MX"/>
              </w:rPr>
            </w:pPr>
          </w:p>
        </w:tc>
        <w:tc>
          <w:tcPr>
            <w:tcW w:w="300" w:type="pct"/>
            <w:tcBorders>
              <w:top w:val="single" w:sz="4" w:space="0" w:color="auto"/>
              <w:left w:val="single" w:sz="4" w:space="0" w:color="auto"/>
              <w:bottom w:val="single" w:sz="4" w:space="0" w:color="auto"/>
              <w:right w:val="single" w:sz="4" w:space="0" w:color="auto"/>
            </w:tcBorders>
            <w:shd w:val="clear" w:color="auto" w:fill="FFFFFF"/>
          </w:tcPr>
          <w:p w:rsidR="002412F1" w:rsidRPr="00F949E4" w:rsidRDefault="002412F1" w:rsidP="00BC4281">
            <w:pPr>
              <w:spacing w:line="360" w:lineRule="auto"/>
              <w:jc w:val="both"/>
              <w:rPr>
                <w:rFonts w:ascii="Arial" w:eastAsia="Calibri" w:hAnsi="Arial" w:cs="Arial"/>
                <w:lang w:val="es-MX"/>
              </w:rPr>
            </w:pPr>
          </w:p>
        </w:tc>
        <w:tc>
          <w:tcPr>
            <w:tcW w:w="1200" w:type="pct"/>
            <w:tcBorders>
              <w:top w:val="single" w:sz="4" w:space="0" w:color="auto"/>
              <w:left w:val="single" w:sz="4" w:space="0" w:color="auto"/>
              <w:bottom w:val="single" w:sz="4" w:space="0" w:color="auto"/>
              <w:right w:val="single" w:sz="4" w:space="0" w:color="auto"/>
            </w:tcBorders>
            <w:shd w:val="clear" w:color="auto" w:fill="FFFFFF"/>
            <w:hideMark/>
          </w:tcPr>
          <w:p w:rsidR="002412F1" w:rsidRPr="00F949E4" w:rsidRDefault="002412F1" w:rsidP="00BC4281">
            <w:pPr>
              <w:spacing w:line="360" w:lineRule="auto"/>
              <w:jc w:val="both"/>
              <w:rPr>
                <w:rFonts w:ascii="Arial" w:eastAsia="Calibri" w:hAnsi="Arial" w:cs="Arial"/>
                <w:lang w:val="es-MX"/>
              </w:rPr>
            </w:pPr>
            <w:r w:rsidRPr="00F949E4">
              <w:rPr>
                <w:rFonts w:ascii="Arial" w:hAnsi="Arial" w:cs="Arial"/>
              </w:rPr>
              <w:t>36 reactivos = (6)</w:t>
            </w:r>
          </w:p>
        </w:tc>
      </w:tr>
      <w:tr w:rsidR="002412F1" w:rsidRPr="00F949E4" w:rsidTr="00BC4281">
        <w:trPr>
          <w:cantSplit/>
          <w:trHeight w:val="253"/>
        </w:trPr>
        <w:tc>
          <w:tcPr>
            <w:tcW w:w="300" w:type="pct"/>
            <w:tcBorders>
              <w:top w:val="single" w:sz="4" w:space="0" w:color="auto"/>
              <w:left w:val="single" w:sz="4" w:space="0" w:color="auto"/>
              <w:bottom w:val="single" w:sz="4" w:space="0" w:color="auto"/>
              <w:right w:val="single" w:sz="4" w:space="0" w:color="auto"/>
            </w:tcBorders>
            <w:shd w:val="clear" w:color="auto" w:fill="FFFFFF"/>
            <w:hideMark/>
          </w:tcPr>
          <w:p w:rsidR="002412F1" w:rsidRPr="00F949E4" w:rsidRDefault="002412F1" w:rsidP="00BC4281">
            <w:pPr>
              <w:spacing w:line="360" w:lineRule="auto"/>
              <w:jc w:val="center"/>
              <w:rPr>
                <w:rFonts w:ascii="Arial" w:eastAsia="Calibri" w:hAnsi="Arial" w:cs="Arial"/>
                <w:b/>
                <w:sz w:val="20"/>
                <w:lang w:val="es-MX"/>
              </w:rPr>
            </w:pPr>
            <w:r w:rsidRPr="00F949E4">
              <w:rPr>
                <w:rFonts w:ascii="Arial" w:hAnsi="Arial" w:cs="Arial"/>
                <w:b/>
                <w:sz w:val="20"/>
              </w:rPr>
              <w:t>4</w:t>
            </w:r>
          </w:p>
        </w:tc>
        <w:tc>
          <w:tcPr>
            <w:tcW w:w="2600" w:type="pct"/>
            <w:tcBorders>
              <w:top w:val="single" w:sz="4" w:space="0" w:color="auto"/>
              <w:left w:val="single" w:sz="4" w:space="0" w:color="auto"/>
              <w:bottom w:val="single" w:sz="4" w:space="0" w:color="auto"/>
              <w:right w:val="single" w:sz="4" w:space="0" w:color="auto"/>
            </w:tcBorders>
            <w:shd w:val="clear" w:color="auto" w:fill="FFFFFF"/>
          </w:tcPr>
          <w:p w:rsidR="002412F1" w:rsidRPr="00F949E4" w:rsidRDefault="002412F1" w:rsidP="00BC4281">
            <w:pPr>
              <w:pStyle w:val="Textodebloque"/>
              <w:tabs>
                <w:tab w:val="left" w:pos="214"/>
              </w:tabs>
              <w:spacing w:line="276" w:lineRule="auto"/>
              <w:ind w:left="0" w:right="49" w:firstLine="0"/>
              <w:jc w:val="both"/>
              <w:rPr>
                <w:rFonts w:ascii="Arial" w:hAnsi="Arial" w:cs="Arial"/>
                <w:sz w:val="22"/>
                <w:lang w:eastAsia="es-MX"/>
              </w:rPr>
            </w:pPr>
            <w:r w:rsidRPr="00F949E4">
              <w:rPr>
                <w:rFonts w:ascii="Arial" w:hAnsi="Arial" w:cs="Arial"/>
                <w:sz w:val="22"/>
                <w:lang w:eastAsia="es-MX"/>
              </w:rPr>
              <w:t>Describe las etapas históricas del arte:</w:t>
            </w:r>
          </w:p>
          <w:p w:rsidR="002412F1" w:rsidRPr="00F949E4" w:rsidRDefault="002412F1" w:rsidP="00BC4281">
            <w:pPr>
              <w:pStyle w:val="Textodebloque"/>
              <w:tabs>
                <w:tab w:val="left" w:pos="214"/>
              </w:tabs>
              <w:spacing w:line="276" w:lineRule="auto"/>
              <w:ind w:left="0" w:right="49" w:firstLine="0"/>
              <w:jc w:val="both"/>
              <w:rPr>
                <w:rFonts w:ascii="Arial" w:hAnsi="Arial" w:cs="Arial"/>
                <w:sz w:val="22"/>
                <w:lang w:eastAsia="es-MX"/>
              </w:rPr>
            </w:pPr>
            <w:r w:rsidRPr="00F949E4">
              <w:rPr>
                <w:rFonts w:ascii="Arial" w:hAnsi="Arial" w:cs="Arial"/>
                <w:sz w:val="22"/>
                <w:lang w:eastAsia="es-MX"/>
              </w:rPr>
              <w:t>a) en la antigua Roma</w:t>
            </w:r>
          </w:p>
          <w:p w:rsidR="002412F1" w:rsidRPr="00F949E4" w:rsidRDefault="002412F1" w:rsidP="00BC4281">
            <w:pPr>
              <w:pStyle w:val="Textodebloque"/>
              <w:tabs>
                <w:tab w:val="left" w:pos="214"/>
              </w:tabs>
              <w:spacing w:line="276" w:lineRule="auto"/>
              <w:ind w:left="0" w:right="49" w:firstLine="0"/>
              <w:jc w:val="both"/>
              <w:rPr>
                <w:rFonts w:ascii="Arial" w:hAnsi="Arial" w:cs="Arial"/>
                <w:sz w:val="22"/>
                <w:lang w:eastAsia="es-MX"/>
              </w:rPr>
            </w:pPr>
            <w:r w:rsidRPr="00F949E4">
              <w:rPr>
                <w:rFonts w:ascii="Arial" w:hAnsi="Arial" w:cs="Arial"/>
                <w:sz w:val="22"/>
                <w:lang w:eastAsia="es-MX"/>
              </w:rPr>
              <w:t>b) en la Europa Medieval</w:t>
            </w:r>
          </w:p>
          <w:p w:rsidR="002412F1" w:rsidRPr="00F949E4" w:rsidRDefault="002412F1" w:rsidP="00BC4281">
            <w:pPr>
              <w:pStyle w:val="Textodebloque"/>
              <w:tabs>
                <w:tab w:val="left" w:pos="214"/>
              </w:tabs>
              <w:spacing w:line="276" w:lineRule="auto"/>
              <w:ind w:left="0" w:right="49" w:firstLine="0"/>
              <w:jc w:val="both"/>
              <w:rPr>
                <w:rFonts w:ascii="Arial" w:hAnsi="Arial" w:cs="Arial"/>
                <w:sz w:val="22"/>
                <w:lang w:eastAsia="es-MX"/>
              </w:rPr>
            </w:pPr>
            <w:r w:rsidRPr="00F949E4">
              <w:rPr>
                <w:rFonts w:ascii="Arial" w:hAnsi="Arial" w:cs="Arial"/>
                <w:sz w:val="22"/>
                <w:lang w:eastAsia="es-MX"/>
              </w:rPr>
              <w:t>c) en nuestros días.</w:t>
            </w:r>
          </w:p>
          <w:p w:rsidR="002412F1" w:rsidRPr="00F949E4" w:rsidRDefault="002412F1" w:rsidP="00BC4281">
            <w:pPr>
              <w:pStyle w:val="Textodebloque"/>
              <w:tabs>
                <w:tab w:val="left" w:pos="214"/>
              </w:tabs>
              <w:spacing w:line="276" w:lineRule="auto"/>
              <w:ind w:left="0" w:right="49" w:firstLine="0"/>
              <w:jc w:val="both"/>
              <w:rPr>
                <w:rFonts w:ascii="Arial" w:hAnsi="Arial" w:cs="Arial"/>
                <w:sz w:val="22"/>
                <w:lang w:eastAsia="es-MX"/>
              </w:rPr>
            </w:pPr>
          </w:p>
        </w:tc>
        <w:tc>
          <w:tcPr>
            <w:tcW w:w="300" w:type="pct"/>
            <w:tcBorders>
              <w:top w:val="single" w:sz="4" w:space="0" w:color="auto"/>
              <w:left w:val="single" w:sz="4" w:space="0" w:color="auto"/>
              <w:bottom w:val="single" w:sz="4" w:space="0" w:color="auto"/>
              <w:right w:val="single" w:sz="4" w:space="0" w:color="auto"/>
            </w:tcBorders>
            <w:shd w:val="clear" w:color="auto" w:fill="FFFFFF"/>
            <w:hideMark/>
          </w:tcPr>
          <w:p w:rsidR="002412F1" w:rsidRPr="00F949E4" w:rsidRDefault="002412F1" w:rsidP="00BC4281">
            <w:pPr>
              <w:spacing w:line="360" w:lineRule="auto"/>
              <w:jc w:val="both"/>
              <w:rPr>
                <w:rFonts w:ascii="Arial" w:eastAsia="Calibri" w:hAnsi="Arial" w:cs="Arial"/>
                <w:lang w:val="es-MX"/>
              </w:rPr>
            </w:pPr>
            <w:r w:rsidRPr="00F949E4">
              <w:rPr>
                <w:rFonts w:ascii="Arial" w:hAnsi="Arial" w:cs="Arial"/>
              </w:rPr>
              <w:t>X</w:t>
            </w:r>
          </w:p>
        </w:tc>
        <w:tc>
          <w:tcPr>
            <w:tcW w:w="300" w:type="pct"/>
            <w:tcBorders>
              <w:top w:val="single" w:sz="4" w:space="0" w:color="auto"/>
              <w:left w:val="single" w:sz="4" w:space="0" w:color="auto"/>
              <w:bottom w:val="single" w:sz="4" w:space="0" w:color="auto"/>
              <w:right w:val="single" w:sz="4" w:space="0" w:color="auto"/>
            </w:tcBorders>
            <w:shd w:val="clear" w:color="auto" w:fill="FFFFFF"/>
          </w:tcPr>
          <w:p w:rsidR="002412F1" w:rsidRPr="00F949E4" w:rsidRDefault="002412F1" w:rsidP="00BC4281">
            <w:pPr>
              <w:spacing w:line="360" w:lineRule="auto"/>
              <w:jc w:val="both"/>
              <w:rPr>
                <w:rFonts w:ascii="Arial" w:eastAsia="Calibri" w:hAnsi="Arial" w:cs="Arial"/>
                <w:lang w:val="es-MX"/>
              </w:rPr>
            </w:pPr>
          </w:p>
        </w:tc>
        <w:tc>
          <w:tcPr>
            <w:tcW w:w="300" w:type="pct"/>
            <w:tcBorders>
              <w:top w:val="single" w:sz="4" w:space="0" w:color="auto"/>
              <w:left w:val="single" w:sz="4" w:space="0" w:color="auto"/>
              <w:bottom w:val="single" w:sz="4" w:space="0" w:color="auto"/>
              <w:right w:val="single" w:sz="4" w:space="0" w:color="auto"/>
            </w:tcBorders>
            <w:shd w:val="clear" w:color="auto" w:fill="FFFFFF"/>
          </w:tcPr>
          <w:p w:rsidR="002412F1" w:rsidRPr="00F949E4" w:rsidRDefault="002412F1" w:rsidP="00BC4281">
            <w:pPr>
              <w:spacing w:line="360" w:lineRule="auto"/>
              <w:jc w:val="both"/>
              <w:rPr>
                <w:rFonts w:ascii="Arial" w:eastAsia="Calibri" w:hAnsi="Arial" w:cs="Arial"/>
                <w:lang w:val="es-MX"/>
              </w:rPr>
            </w:pPr>
          </w:p>
        </w:tc>
        <w:tc>
          <w:tcPr>
            <w:tcW w:w="1200" w:type="pct"/>
            <w:tcBorders>
              <w:top w:val="single" w:sz="4" w:space="0" w:color="auto"/>
              <w:left w:val="single" w:sz="4" w:space="0" w:color="auto"/>
              <w:bottom w:val="single" w:sz="4" w:space="0" w:color="auto"/>
              <w:right w:val="single" w:sz="4" w:space="0" w:color="auto"/>
            </w:tcBorders>
            <w:shd w:val="clear" w:color="auto" w:fill="FFFFFF"/>
            <w:hideMark/>
          </w:tcPr>
          <w:p w:rsidR="002412F1" w:rsidRPr="00F949E4" w:rsidRDefault="002412F1" w:rsidP="00BC4281">
            <w:pPr>
              <w:spacing w:line="360" w:lineRule="auto"/>
              <w:jc w:val="both"/>
              <w:rPr>
                <w:rFonts w:ascii="Arial" w:eastAsia="Calibri" w:hAnsi="Arial" w:cs="Arial"/>
                <w:lang w:val="es-MX"/>
              </w:rPr>
            </w:pPr>
            <w:r w:rsidRPr="00F949E4">
              <w:rPr>
                <w:rFonts w:ascii="Arial" w:hAnsi="Arial" w:cs="Arial"/>
              </w:rPr>
              <w:t>(2)</w:t>
            </w:r>
          </w:p>
        </w:tc>
      </w:tr>
      <w:tr w:rsidR="002412F1" w:rsidRPr="00F949E4" w:rsidTr="00BC4281">
        <w:trPr>
          <w:cantSplit/>
          <w:trHeight w:val="253"/>
        </w:trPr>
        <w:tc>
          <w:tcPr>
            <w:tcW w:w="300" w:type="pct"/>
            <w:tcBorders>
              <w:top w:val="single" w:sz="4" w:space="0" w:color="auto"/>
              <w:left w:val="single" w:sz="4" w:space="0" w:color="auto"/>
              <w:bottom w:val="single" w:sz="4" w:space="0" w:color="auto"/>
              <w:right w:val="single" w:sz="4" w:space="0" w:color="auto"/>
            </w:tcBorders>
            <w:shd w:val="clear" w:color="auto" w:fill="FFFFFF"/>
            <w:hideMark/>
          </w:tcPr>
          <w:p w:rsidR="002412F1" w:rsidRPr="00F949E4" w:rsidRDefault="002412F1" w:rsidP="00BC4281">
            <w:pPr>
              <w:spacing w:line="360" w:lineRule="auto"/>
              <w:jc w:val="center"/>
              <w:rPr>
                <w:rFonts w:ascii="Arial" w:eastAsia="Calibri" w:hAnsi="Arial" w:cs="Arial"/>
                <w:b/>
                <w:sz w:val="20"/>
                <w:lang w:val="es-MX"/>
              </w:rPr>
            </w:pPr>
            <w:r w:rsidRPr="00F949E4">
              <w:rPr>
                <w:rFonts w:ascii="Arial" w:hAnsi="Arial" w:cs="Arial"/>
                <w:b/>
                <w:sz w:val="20"/>
              </w:rPr>
              <w:t>5</w:t>
            </w:r>
          </w:p>
        </w:tc>
        <w:tc>
          <w:tcPr>
            <w:tcW w:w="2600" w:type="pct"/>
            <w:tcBorders>
              <w:top w:val="single" w:sz="4" w:space="0" w:color="auto"/>
              <w:left w:val="single" w:sz="4" w:space="0" w:color="auto"/>
              <w:bottom w:val="single" w:sz="4" w:space="0" w:color="auto"/>
              <w:right w:val="single" w:sz="4" w:space="0" w:color="auto"/>
            </w:tcBorders>
            <w:shd w:val="clear" w:color="auto" w:fill="FFFFFF"/>
            <w:hideMark/>
          </w:tcPr>
          <w:p w:rsidR="002412F1" w:rsidRPr="00F949E4" w:rsidRDefault="002412F1" w:rsidP="00BC4281">
            <w:pPr>
              <w:pStyle w:val="Epgrafe"/>
              <w:spacing w:before="0" w:after="0" w:line="276" w:lineRule="auto"/>
              <w:rPr>
                <w:rFonts w:cs="Arial"/>
                <w:b w:val="0"/>
                <w:sz w:val="22"/>
                <w:lang w:val="es-MX" w:eastAsia="es-MX"/>
              </w:rPr>
            </w:pPr>
            <w:r w:rsidRPr="00F949E4">
              <w:rPr>
                <w:rFonts w:cs="Arial"/>
                <w:b w:val="0"/>
                <w:sz w:val="22"/>
                <w:lang w:val="es-MX" w:eastAsia="es-MX"/>
              </w:rPr>
              <w:t>Describe correctamente los conceptos básicos:</w:t>
            </w:r>
          </w:p>
          <w:p w:rsidR="002412F1" w:rsidRPr="00F949E4" w:rsidRDefault="002412F1" w:rsidP="00BC4281">
            <w:pPr>
              <w:pStyle w:val="Epgrafe"/>
              <w:spacing w:before="0" w:after="0" w:line="276" w:lineRule="auto"/>
              <w:rPr>
                <w:rFonts w:cs="Arial"/>
                <w:b w:val="0"/>
                <w:sz w:val="22"/>
                <w:lang w:val="es-MX" w:eastAsia="es-MX"/>
              </w:rPr>
            </w:pPr>
            <w:r w:rsidRPr="00F949E4">
              <w:rPr>
                <w:rFonts w:cs="Arial"/>
                <w:b w:val="0"/>
                <w:sz w:val="22"/>
                <w:lang w:val="es-MX" w:eastAsia="es-MX"/>
              </w:rPr>
              <w:t>a) Las artes</w:t>
            </w:r>
          </w:p>
          <w:p w:rsidR="002412F1" w:rsidRPr="00F949E4" w:rsidRDefault="002412F1" w:rsidP="00BC4281">
            <w:pPr>
              <w:pStyle w:val="Epgrafe"/>
              <w:spacing w:before="0" w:after="0" w:line="276" w:lineRule="auto"/>
              <w:rPr>
                <w:rFonts w:cs="Arial"/>
                <w:b w:val="0"/>
                <w:sz w:val="22"/>
                <w:lang w:val="es-MX" w:eastAsia="es-MX"/>
              </w:rPr>
            </w:pPr>
            <w:r w:rsidRPr="00F949E4">
              <w:rPr>
                <w:rFonts w:cs="Arial"/>
                <w:b w:val="0"/>
                <w:sz w:val="22"/>
                <w:lang w:val="es-MX" w:eastAsia="es-MX"/>
              </w:rPr>
              <w:t>b) Las artes plásticas</w:t>
            </w:r>
          </w:p>
          <w:p w:rsidR="002412F1" w:rsidRPr="00F949E4" w:rsidRDefault="002412F1" w:rsidP="00BC4281">
            <w:pPr>
              <w:rPr>
                <w:rFonts w:ascii="Arial" w:eastAsia="Calibri" w:hAnsi="Arial" w:cs="Arial"/>
                <w:lang w:eastAsia="es-ES"/>
              </w:rPr>
            </w:pPr>
            <w:r w:rsidRPr="00F949E4">
              <w:rPr>
                <w:rFonts w:ascii="Arial" w:hAnsi="Arial" w:cs="Arial"/>
                <w:lang w:eastAsia="es-ES"/>
              </w:rPr>
              <w:t>c) La danza contemporánea.</w:t>
            </w:r>
          </w:p>
        </w:tc>
        <w:tc>
          <w:tcPr>
            <w:tcW w:w="300" w:type="pct"/>
            <w:tcBorders>
              <w:top w:val="single" w:sz="4" w:space="0" w:color="auto"/>
              <w:left w:val="single" w:sz="4" w:space="0" w:color="auto"/>
              <w:bottom w:val="single" w:sz="4" w:space="0" w:color="auto"/>
              <w:right w:val="single" w:sz="4" w:space="0" w:color="auto"/>
            </w:tcBorders>
            <w:shd w:val="clear" w:color="auto" w:fill="FFFFFF"/>
            <w:hideMark/>
          </w:tcPr>
          <w:p w:rsidR="002412F1" w:rsidRPr="00F949E4" w:rsidRDefault="002412F1" w:rsidP="00BC4281">
            <w:pPr>
              <w:spacing w:line="360" w:lineRule="auto"/>
              <w:jc w:val="both"/>
              <w:rPr>
                <w:rFonts w:ascii="Arial" w:eastAsia="Calibri" w:hAnsi="Arial" w:cs="Arial"/>
                <w:lang w:val="es-MX"/>
              </w:rPr>
            </w:pPr>
            <w:r w:rsidRPr="00F949E4">
              <w:rPr>
                <w:rFonts w:ascii="Arial" w:hAnsi="Arial" w:cs="Arial"/>
              </w:rPr>
              <w:t>X</w:t>
            </w:r>
          </w:p>
        </w:tc>
        <w:tc>
          <w:tcPr>
            <w:tcW w:w="300" w:type="pct"/>
            <w:tcBorders>
              <w:top w:val="single" w:sz="4" w:space="0" w:color="auto"/>
              <w:left w:val="single" w:sz="4" w:space="0" w:color="auto"/>
              <w:bottom w:val="single" w:sz="4" w:space="0" w:color="auto"/>
              <w:right w:val="single" w:sz="4" w:space="0" w:color="auto"/>
            </w:tcBorders>
            <w:shd w:val="clear" w:color="auto" w:fill="FFFFFF"/>
          </w:tcPr>
          <w:p w:rsidR="002412F1" w:rsidRPr="00F949E4" w:rsidRDefault="002412F1" w:rsidP="00BC4281">
            <w:pPr>
              <w:spacing w:line="360" w:lineRule="auto"/>
              <w:jc w:val="both"/>
              <w:rPr>
                <w:rFonts w:ascii="Arial" w:eastAsia="Calibri" w:hAnsi="Arial" w:cs="Arial"/>
                <w:lang w:val="es-MX"/>
              </w:rPr>
            </w:pPr>
          </w:p>
        </w:tc>
        <w:tc>
          <w:tcPr>
            <w:tcW w:w="300" w:type="pct"/>
            <w:tcBorders>
              <w:top w:val="single" w:sz="4" w:space="0" w:color="auto"/>
              <w:left w:val="single" w:sz="4" w:space="0" w:color="auto"/>
              <w:bottom w:val="single" w:sz="4" w:space="0" w:color="auto"/>
              <w:right w:val="single" w:sz="4" w:space="0" w:color="auto"/>
            </w:tcBorders>
            <w:shd w:val="clear" w:color="auto" w:fill="FFFFFF"/>
          </w:tcPr>
          <w:p w:rsidR="002412F1" w:rsidRPr="00F949E4" w:rsidRDefault="002412F1" w:rsidP="00BC4281">
            <w:pPr>
              <w:spacing w:line="360" w:lineRule="auto"/>
              <w:jc w:val="both"/>
              <w:rPr>
                <w:rFonts w:ascii="Arial" w:eastAsia="Calibri" w:hAnsi="Arial" w:cs="Arial"/>
                <w:lang w:val="es-MX"/>
              </w:rPr>
            </w:pPr>
          </w:p>
        </w:tc>
        <w:tc>
          <w:tcPr>
            <w:tcW w:w="1200" w:type="pct"/>
            <w:tcBorders>
              <w:top w:val="single" w:sz="4" w:space="0" w:color="auto"/>
              <w:left w:val="single" w:sz="4" w:space="0" w:color="auto"/>
              <w:bottom w:val="single" w:sz="4" w:space="0" w:color="auto"/>
              <w:right w:val="single" w:sz="4" w:space="0" w:color="auto"/>
            </w:tcBorders>
            <w:shd w:val="clear" w:color="auto" w:fill="FFFFFF"/>
            <w:hideMark/>
          </w:tcPr>
          <w:p w:rsidR="002412F1" w:rsidRPr="00F949E4" w:rsidRDefault="002412F1" w:rsidP="00BC4281">
            <w:pPr>
              <w:spacing w:line="360" w:lineRule="auto"/>
              <w:jc w:val="both"/>
              <w:rPr>
                <w:rFonts w:ascii="Arial" w:eastAsia="Calibri" w:hAnsi="Arial" w:cs="Arial"/>
                <w:lang w:val="es-MX"/>
              </w:rPr>
            </w:pPr>
            <w:r w:rsidRPr="00F949E4">
              <w:rPr>
                <w:rFonts w:ascii="Arial" w:hAnsi="Arial" w:cs="Arial"/>
              </w:rPr>
              <w:t>(4)</w:t>
            </w:r>
          </w:p>
        </w:tc>
      </w:tr>
    </w:tbl>
    <w:p w:rsidR="002412F1" w:rsidRPr="00F949E4" w:rsidRDefault="002412F1" w:rsidP="002412F1">
      <w:pPr>
        <w:pStyle w:val="Textodebloque"/>
        <w:tabs>
          <w:tab w:val="left" w:pos="214"/>
        </w:tabs>
        <w:ind w:left="0" w:right="49" w:firstLine="0"/>
        <w:jc w:val="both"/>
        <w:rPr>
          <w:rFonts w:ascii="Arial" w:hAnsi="Arial" w:cs="Arial"/>
          <w:b/>
          <w:i/>
          <w:sz w:val="14"/>
        </w:rPr>
      </w:pPr>
      <w:r w:rsidRPr="00F949E4">
        <w:rPr>
          <w:rFonts w:ascii="Arial" w:hAnsi="Arial" w:cs="Arial"/>
          <w:b/>
          <w:i/>
          <w:sz w:val="14"/>
        </w:rPr>
        <w:t xml:space="preserve">Notas: </w:t>
      </w:r>
    </w:p>
    <w:p w:rsidR="002412F1" w:rsidRPr="00F949E4" w:rsidRDefault="002412F1" w:rsidP="002412F1">
      <w:pPr>
        <w:pStyle w:val="Textodebloque"/>
        <w:tabs>
          <w:tab w:val="left" w:pos="214"/>
        </w:tabs>
        <w:ind w:left="0" w:right="49" w:firstLine="0"/>
        <w:jc w:val="both"/>
        <w:rPr>
          <w:rFonts w:ascii="Arial" w:hAnsi="Arial" w:cs="Arial"/>
          <w:i/>
          <w:sz w:val="18"/>
          <w:szCs w:val="18"/>
        </w:rPr>
      </w:pPr>
      <w:r w:rsidRPr="00F949E4">
        <w:rPr>
          <w:rFonts w:ascii="Arial" w:hAnsi="Arial" w:cs="Arial"/>
          <w:i/>
          <w:sz w:val="18"/>
          <w:szCs w:val="18"/>
        </w:rPr>
        <w:t>- Los números entre paréntesis en los reactivos, señalan la ponderación que tiene cada reactivo, respecto del instrumento.</w:t>
      </w:r>
    </w:p>
    <w:p w:rsidR="002412F1" w:rsidRPr="00F949E4" w:rsidRDefault="002412F1" w:rsidP="002412F1">
      <w:pPr>
        <w:pStyle w:val="Textodebloque"/>
        <w:tabs>
          <w:tab w:val="left" w:pos="214"/>
        </w:tabs>
        <w:ind w:left="0" w:right="49" w:firstLine="0"/>
        <w:jc w:val="both"/>
        <w:rPr>
          <w:rFonts w:ascii="Arial" w:hAnsi="Arial" w:cs="Arial"/>
          <w:i/>
          <w:sz w:val="18"/>
          <w:szCs w:val="18"/>
        </w:rPr>
      </w:pPr>
      <w:r w:rsidRPr="00F949E4">
        <w:rPr>
          <w:rFonts w:ascii="Arial" w:hAnsi="Arial" w:cs="Arial"/>
          <w:i/>
          <w:sz w:val="18"/>
          <w:szCs w:val="18"/>
        </w:rPr>
        <w:t>- El número después del nombre del instrumento señala el valor del cuestionario, en la calificación, en relación al total de instrumentos que se aplicarán para evaluar esta unidad temática</w:t>
      </w:r>
    </w:p>
    <w:p w:rsidR="002412F1" w:rsidRDefault="002412F1" w:rsidP="002412F1">
      <w:pPr>
        <w:pStyle w:val="Textodebloque"/>
        <w:tabs>
          <w:tab w:val="left" w:pos="214"/>
        </w:tabs>
        <w:ind w:left="0" w:right="49" w:firstLine="0"/>
        <w:jc w:val="both"/>
        <w:rPr>
          <w:rFonts w:ascii="Arial" w:hAnsi="Arial" w:cs="Arial"/>
          <w:i/>
          <w:sz w:val="18"/>
          <w:szCs w:val="18"/>
        </w:rPr>
      </w:pPr>
    </w:p>
    <w:p w:rsidR="002412F1" w:rsidRPr="00F949E4" w:rsidRDefault="002412F1" w:rsidP="002412F1">
      <w:pPr>
        <w:pStyle w:val="Textodebloque"/>
        <w:tabs>
          <w:tab w:val="left" w:pos="214"/>
        </w:tabs>
        <w:ind w:left="0" w:right="49" w:firstLine="0"/>
        <w:jc w:val="both"/>
        <w:rPr>
          <w:rFonts w:ascii="Arial" w:hAnsi="Arial" w:cs="Arial"/>
          <w:i/>
          <w:sz w:val="18"/>
          <w:szCs w:val="18"/>
        </w:rPr>
      </w:pPr>
    </w:p>
    <w:p w:rsidR="002412F1" w:rsidRPr="00F949E4" w:rsidRDefault="002412F1" w:rsidP="002412F1">
      <w:pPr>
        <w:rPr>
          <w:rFonts w:ascii="Arial" w:hAnsi="Arial" w:cs="Arial"/>
        </w:rPr>
      </w:pPr>
      <w:r w:rsidRPr="00F949E4">
        <w:rPr>
          <w:rFonts w:ascii="Arial" w:hAnsi="Arial" w:cs="Arial"/>
        </w:rPr>
        <w:t>Para la evaluación de actividades teórico prácticas se podrá emplear el siguiente modelo de Guía de observación, dentro de la Coevaluación, de acuerdo a la siguiente descripción de la misma.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80"/>
        <w:gridCol w:w="3216"/>
      </w:tblGrid>
      <w:tr w:rsidR="002412F1" w:rsidRPr="00F949E4" w:rsidTr="00BC4281">
        <w:trPr>
          <w:cantSplit/>
          <w:trHeight w:val="267"/>
        </w:trPr>
        <w:tc>
          <w:tcPr>
            <w:tcW w:w="5480" w:type="dxa"/>
            <w:vMerge w:val="restart"/>
            <w:tcBorders>
              <w:top w:val="single" w:sz="4" w:space="0" w:color="auto"/>
              <w:left w:val="single" w:sz="4" w:space="0" w:color="auto"/>
              <w:bottom w:val="single" w:sz="4" w:space="0" w:color="auto"/>
              <w:right w:val="single" w:sz="4" w:space="0" w:color="auto"/>
            </w:tcBorders>
            <w:shd w:val="clear" w:color="auto" w:fill="D9D9D9"/>
          </w:tcPr>
          <w:p w:rsidR="002412F1" w:rsidRPr="00F949E4" w:rsidRDefault="002412F1" w:rsidP="00BC4281">
            <w:pPr>
              <w:jc w:val="center"/>
              <w:rPr>
                <w:rFonts w:ascii="Arial" w:eastAsia="Calibri" w:hAnsi="Arial" w:cs="Arial"/>
                <w:b/>
                <w:bCs/>
                <w:sz w:val="20"/>
              </w:rPr>
            </w:pPr>
            <w:r w:rsidRPr="00F949E4">
              <w:rPr>
                <w:rFonts w:ascii="Arial" w:hAnsi="Arial" w:cs="Arial"/>
                <w:b/>
                <w:bCs/>
                <w:sz w:val="20"/>
              </w:rPr>
              <w:t xml:space="preserve">Nombre de </w:t>
            </w:r>
            <w:smartTag w:uri="urn:schemas-microsoft-com:office:smarttags" w:element="PersonName">
              <w:smartTagPr>
                <w:attr w:name="ProductID" w:val="la Materia"/>
              </w:smartTagPr>
              <w:r w:rsidRPr="00F949E4">
                <w:rPr>
                  <w:rFonts w:ascii="Arial" w:hAnsi="Arial" w:cs="Arial"/>
                  <w:b/>
                  <w:bCs/>
                  <w:sz w:val="20"/>
                </w:rPr>
                <w:t>la Materia</w:t>
              </w:r>
            </w:smartTag>
            <w:r w:rsidRPr="00F949E4">
              <w:rPr>
                <w:rFonts w:ascii="Arial" w:hAnsi="Arial" w:cs="Arial"/>
                <w:b/>
                <w:bCs/>
                <w:sz w:val="20"/>
              </w:rPr>
              <w:t>:</w:t>
            </w:r>
          </w:p>
          <w:p w:rsidR="002412F1" w:rsidRPr="00F949E4" w:rsidRDefault="002412F1" w:rsidP="00BC4281">
            <w:pPr>
              <w:jc w:val="center"/>
              <w:rPr>
                <w:rFonts w:ascii="Arial" w:eastAsia="Calibri" w:hAnsi="Arial" w:cs="Arial"/>
                <w:b/>
                <w:bCs/>
                <w:sz w:val="20"/>
                <w:lang w:val="es-MX"/>
              </w:rPr>
            </w:pPr>
          </w:p>
        </w:tc>
        <w:tc>
          <w:tcPr>
            <w:tcW w:w="3216" w:type="dxa"/>
            <w:tcBorders>
              <w:top w:val="single" w:sz="4" w:space="0" w:color="auto"/>
              <w:left w:val="single" w:sz="4" w:space="0" w:color="auto"/>
              <w:bottom w:val="single" w:sz="4" w:space="0" w:color="auto"/>
              <w:right w:val="single" w:sz="4" w:space="0" w:color="auto"/>
            </w:tcBorders>
            <w:hideMark/>
          </w:tcPr>
          <w:p w:rsidR="002412F1" w:rsidRPr="00F949E4" w:rsidRDefault="002412F1" w:rsidP="00BC4281">
            <w:pPr>
              <w:rPr>
                <w:rFonts w:ascii="Arial" w:eastAsia="Calibri" w:hAnsi="Arial" w:cs="Arial"/>
                <w:sz w:val="20"/>
                <w:lang w:val="es-MX"/>
              </w:rPr>
            </w:pPr>
            <w:r w:rsidRPr="00F949E4">
              <w:rPr>
                <w:rFonts w:ascii="Arial" w:hAnsi="Arial" w:cs="Arial"/>
                <w:sz w:val="20"/>
              </w:rPr>
              <w:t>Subsistema:</w:t>
            </w:r>
          </w:p>
        </w:tc>
      </w:tr>
      <w:tr w:rsidR="002412F1" w:rsidRPr="00F949E4" w:rsidTr="00BC4281">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2F1" w:rsidRPr="00F949E4" w:rsidRDefault="002412F1" w:rsidP="00BC4281">
            <w:pPr>
              <w:spacing w:after="0" w:line="240" w:lineRule="auto"/>
              <w:rPr>
                <w:rFonts w:ascii="Arial" w:eastAsia="Calibri" w:hAnsi="Arial" w:cs="Arial"/>
                <w:b/>
                <w:bCs/>
                <w:sz w:val="20"/>
                <w:lang w:val="es-MX"/>
              </w:rPr>
            </w:pPr>
          </w:p>
        </w:tc>
        <w:tc>
          <w:tcPr>
            <w:tcW w:w="3216" w:type="dxa"/>
            <w:vMerge w:val="restart"/>
            <w:tcBorders>
              <w:top w:val="single" w:sz="4" w:space="0" w:color="auto"/>
              <w:left w:val="single" w:sz="4" w:space="0" w:color="auto"/>
              <w:bottom w:val="single" w:sz="4" w:space="0" w:color="auto"/>
              <w:right w:val="single" w:sz="4" w:space="0" w:color="auto"/>
            </w:tcBorders>
            <w:hideMark/>
          </w:tcPr>
          <w:p w:rsidR="002412F1" w:rsidRPr="00F949E4" w:rsidRDefault="002412F1" w:rsidP="00BC4281">
            <w:pPr>
              <w:rPr>
                <w:rFonts w:ascii="Arial" w:eastAsia="Calibri" w:hAnsi="Arial" w:cs="Arial"/>
                <w:sz w:val="20"/>
                <w:lang w:val="es-MX"/>
              </w:rPr>
            </w:pPr>
            <w:r w:rsidRPr="00F949E4">
              <w:rPr>
                <w:rFonts w:ascii="Arial" w:hAnsi="Arial" w:cs="Arial"/>
                <w:sz w:val="20"/>
              </w:rPr>
              <w:t>Plantel:</w:t>
            </w:r>
          </w:p>
        </w:tc>
      </w:tr>
      <w:tr w:rsidR="002412F1" w:rsidRPr="00F949E4" w:rsidTr="00BC4281">
        <w:trPr>
          <w:cantSplit/>
          <w:trHeight w:val="337"/>
        </w:trPr>
        <w:tc>
          <w:tcPr>
            <w:tcW w:w="5480" w:type="dxa"/>
            <w:tcBorders>
              <w:top w:val="single" w:sz="4" w:space="0" w:color="auto"/>
              <w:left w:val="single" w:sz="4" w:space="0" w:color="auto"/>
              <w:bottom w:val="single" w:sz="4" w:space="0" w:color="auto"/>
              <w:right w:val="single" w:sz="4" w:space="0" w:color="auto"/>
            </w:tcBorders>
            <w:shd w:val="clear" w:color="auto" w:fill="D9D9D9"/>
            <w:hideMark/>
          </w:tcPr>
          <w:p w:rsidR="002412F1" w:rsidRPr="00F949E4" w:rsidRDefault="002412F1" w:rsidP="00BC4281">
            <w:pPr>
              <w:rPr>
                <w:rFonts w:ascii="Arial" w:eastAsia="Calibri" w:hAnsi="Arial" w:cs="Arial"/>
                <w:sz w:val="20"/>
                <w:lang w:val="es-MX"/>
              </w:rPr>
            </w:pPr>
            <w:r w:rsidRPr="00F949E4">
              <w:rPr>
                <w:rFonts w:ascii="Arial" w:hAnsi="Arial" w:cs="Arial"/>
                <w:sz w:val="20"/>
              </w:rPr>
              <w:t xml:space="preserve">Instructor: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12F1" w:rsidRPr="00F949E4" w:rsidRDefault="002412F1" w:rsidP="00BC4281">
            <w:pPr>
              <w:spacing w:after="0" w:line="240" w:lineRule="auto"/>
              <w:rPr>
                <w:rFonts w:ascii="Arial" w:eastAsia="Calibri" w:hAnsi="Arial" w:cs="Arial"/>
                <w:sz w:val="20"/>
                <w:lang w:val="es-MX"/>
              </w:rPr>
            </w:pPr>
          </w:p>
        </w:tc>
      </w:tr>
      <w:tr w:rsidR="002412F1" w:rsidRPr="00F949E4" w:rsidTr="00BC4281">
        <w:trPr>
          <w:cantSplit/>
          <w:trHeight w:val="361"/>
        </w:trPr>
        <w:tc>
          <w:tcPr>
            <w:tcW w:w="5480" w:type="dxa"/>
            <w:tcBorders>
              <w:top w:val="single" w:sz="4" w:space="0" w:color="auto"/>
              <w:left w:val="single" w:sz="4" w:space="0" w:color="auto"/>
              <w:bottom w:val="single" w:sz="4" w:space="0" w:color="auto"/>
              <w:right w:val="single" w:sz="4" w:space="0" w:color="auto"/>
            </w:tcBorders>
            <w:shd w:val="clear" w:color="auto" w:fill="D9D9D9"/>
            <w:hideMark/>
          </w:tcPr>
          <w:p w:rsidR="002412F1" w:rsidRPr="00F949E4" w:rsidRDefault="002412F1" w:rsidP="00BC4281">
            <w:pPr>
              <w:rPr>
                <w:rFonts w:ascii="Arial" w:eastAsia="Calibri" w:hAnsi="Arial" w:cs="Arial"/>
                <w:sz w:val="20"/>
                <w:lang w:val="es-MX"/>
              </w:rPr>
            </w:pPr>
            <w:r w:rsidRPr="00F949E4">
              <w:rPr>
                <w:rFonts w:ascii="Arial" w:hAnsi="Arial" w:cs="Arial"/>
                <w:sz w:val="20"/>
              </w:rPr>
              <w:t>Alumno:</w:t>
            </w:r>
          </w:p>
        </w:tc>
        <w:tc>
          <w:tcPr>
            <w:tcW w:w="3216" w:type="dxa"/>
            <w:tcBorders>
              <w:top w:val="single" w:sz="4" w:space="0" w:color="auto"/>
              <w:left w:val="single" w:sz="4" w:space="0" w:color="auto"/>
              <w:bottom w:val="single" w:sz="4" w:space="0" w:color="auto"/>
              <w:right w:val="single" w:sz="4" w:space="0" w:color="auto"/>
            </w:tcBorders>
            <w:hideMark/>
          </w:tcPr>
          <w:p w:rsidR="002412F1" w:rsidRPr="00F949E4" w:rsidRDefault="002412F1" w:rsidP="00BC4281">
            <w:pPr>
              <w:keepNext/>
              <w:rPr>
                <w:rFonts w:ascii="Arial" w:eastAsia="Calibri" w:hAnsi="Arial" w:cs="Arial"/>
                <w:sz w:val="20"/>
                <w:lang w:val="es-MX"/>
              </w:rPr>
            </w:pPr>
            <w:r w:rsidRPr="00F949E4">
              <w:rPr>
                <w:rFonts w:ascii="Arial" w:hAnsi="Arial" w:cs="Arial"/>
                <w:sz w:val="20"/>
              </w:rPr>
              <w:t>Fecha de aplicación:</w:t>
            </w:r>
          </w:p>
        </w:tc>
      </w:tr>
    </w:tbl>
    <w:p w:rsidR="002412F1" w:rsidRPr="00F949E4" w:rsidRDefault="002412F1" w:rsidP="002412F1">
      <w:pPr>
        <w:pStyle w:val="Ttulo6"/>
        <w:spacing w:before="0" w:line="360" w:lineRule="auto"/>
        <w:jc w:val="both"/>
        <w:rPr>
          <w:rFonts w:ascii="Arial" w:eastAsia="Times New Roman" w:hAnsi="Arial" w:cs="Arial"/>
          <w:lang w:eastAsia="es-ES"/>
        </w:rPr>
      </w:pPr>
    </w:p>
    <w:tbl>
      <w:tblPr>
        <w:tblW w:w="8640" w:type="dxa"/>
        <w:tblInd w:w="70" w:type="dxa"/>
        <w:tblBorders>
          <w:bottom w:val="single" w:sz="4" w:space="0" w:color="auto"/>
        </w:tblBorders>
        <w:tblLayout w:type="fixed"/>
        <w:tblCellMar>
          <w:left w:w="70" w:type="dxa"/>
          <w:right w:w="70" w:type="dxa"/>
        </w:tblCellMar>
        <w:tblLook w:val="04A0"/>
      </w:tblPr>
      <w:tblGrid>
        <w:gridCol w:w="4678"/>
        <w:gridCol w:w="3962"/>
      </w:tblGrid>
      <w:tr w:rsidR="002412F1" w:rsidRPr="00F949E4" w:rsidTr="00BC4281">
        <w:trPr>
          <w:trHeight w:val="332"/>
        </w:trPr>
        <w:tc>
          <w:tcPr>
            <w:tcW w:w="4678" w:type="dxa"/>
            <w:tcBorders>
              <w:top w:val="nil"/>
              <w:left w:val="nil"/>
              <w:bottom w:val="single" w:sz="4" w:space="0" w:color="auto"/>
              <w:right w:val="nil"/>
            </w:tcBorders>
            <w:hideMark/>
          </w:tcPr>
          <w:p w:rsidR="002412F1" w:rsidRPr="00F949E4" w:rsidRDefault="002412F1" w:rsidP="00BC4281">
            <w:pPr>
              <w:pStyle w:val="Ttulo7"/>
              <w:spacing w:before="0" w:line="360" w:lineRule="auto"/>
              <w:ind w:left="-70"/>
              <w:jc w:val="both"/>
              <w:rPr>
                <w:rFonts w:ascii="Arial" w:eastAsia="Times New Roman" w:hAnsi="Arial" w:cs="Arial"/>
                <w:lang w:val="es-MX"/>
              </w:rPr>
            </w:pPr>
            <w:r w:rsidRPr="00F949E4">
              <w:rPr>
                <w:rFonts w:ascii="Arial" w:hAnsi="Arial" w:cs="Arial"/>
                <w:lang w:val="es-MX"/>
              </w:rPr>
              <w:t>D</w:t>
            </w:r>
            <w:r w:rsidRPr="00F949E4">
              <w:rPr>
                <w:rFonts w:ascii="Arial" w:hAnsi="Arial" w:cs="Arial"/>
                <w:i w:val="0"/>
                <w:lang w:val="es-MX"/>
              </w:rPr>
              <w:t xml:space="preserve">escripción: Guía de observación </w:t>
            </w:r>
          </w:p>
        </w:tc>
        <w:tc>
          <w:tcPr>
            <w:tcW w:w="3962" w:type="dxa"/>
            <w:tcBorders>
              <w:top w:val="nil"/>
              <w:left w:val="nil"/>
              <w:bottom w:val="single" w:sz="4" w:space="0" w:color="auto"/>
              <w:right w:val="nil"/>
            </w:tcBorders>
          </w:tcPr>
          <w:p w:rsidR="002412F1" w:rsidRPr="00F949E4" w:rsidRDefault="002412F1" w:rsidP="00BC4281">
            <w:pPr>
              <w:pStyle w:val="Ttulo7"/>
              <w:spacing w:before="0" w:line="360" w:lineRule="auto"/>
              <w:jc w:val="right"/>
              <w:rPr>
                <w:rFonts w:ascii="Arial" w:eastAsia="Times New Roman" w:hAnsi="Arial" w:cs="Arial"/>
                <w:lang w:val="es-MX"/>
              </w:rPr>
            </w:pPr>
          </w:p>
        </w:tc>
      </w:tr>
    </w:tbl>
    <w:p w:rsidR="002412F1" w:rsidRPr="00F949E4" w:rsidRDefault="002412F1" w:rsidP="002412F1">
      <w:pPr>
        <w:pStyle w:val="Textodebloque"/>
        <w:ind w:left="0" w:right="49" w:firstLine="0"/>
        <w:jc w:val="both"/>
        <w:rPr>
          <w:rFonts w:ascii="Arial" w:hAnsi="Arial" w:cs="Arial"/>
          <w:sz w:val="16"/>
          <w:szCs w:val="16"/>
        </w:rPr>
      </w:pPr>
    </w:p>
    <w:p w:rsidR="002412F1" w:rsidRPr="00F949E4" w:rsidRDefault="002412F1" w:rsidP="002412F1">
      <w:pPr>
        <w:pStyle w:val="Textodebloque"/>
        <w:ind w:left="0" w:right="49" w:firstLine="0"/>
        <w:jc w:val="both"/>
        <w:rPr>
          <w:rFonts w:ascii="Arial" w:hAnsi="Arial" w:cs="Arial"/>
        </w:rPr>
      </w:pPr>
      <w:r w:rsidRPr="00F949E4">
        <w:rPr>
          <w:rFonts w:ascii="Arial" w:hAnsi="Arial" w:cs="Arial"/>
        </w:rPr>
        <w:t>Desempeño a evaluar: Líneas de orientación del curso-taller: Enfoque en el aprendizaje y Gestión de un clima de aprendizaje.</w:t>
      </w:r>
    </w:p>
    <w:p w:rsidR="002412F1" w:rsidRPr="00F949E4" w:rsidRDefault="002412F1" w:rsidP="002412F1">
      <w:pPr>
        <w:pStyle w:val="Textodebloque"/>
        <w:ind w:left="0" w:right="49" w:firstLine="0"/>
        <w:jc w:val="both"/>
        <w:rPr>
          <w:rFonts w:ascii="Arial" w:hAnsi="Arial" w:cs="Arial"/>
          <w:b/>
          <w:i/>
        </w:rPr>
      </w:pPr>
    </w:p>
    <w:p w:rsidR="002412F1" w:rsidRPr="00F949E4" w:rsidRDefault="002412F1" w:rsidP="002412F1">
      <w:pPr>
        <w:pStyle w:val="Textodebloque"/>
        <w:ind w:left="0" w:right="49" w:firstLine="0"/>
        <w:jc w:val="both"/>
        <w:rPr>
          <w:rFonts w:ascii="Arial" w:hAnsi="Arial" w:cs="Arial"/>
        </w:rPr>
      </w:pPr>
      <w:r w:rsidRPr="00F949E4">
        <w:rPr>
          <w:rFonts w:ascii="Arial" w:hAnsi="Arial" w:cs="Arial"/>
        </w:rPr>
        <w:t>CONDICIONES DE OPERACIÓN:</w:t>
      </w:r>
    </w:p>
    <w:p w:rsidR="002412F1" w:rsidRPr="00F949E4" w:rsidRDefault="002412F1" w:rsidP="002412F1">
      <w:pPr>
        <w:pStyle w:val="Textodebloque"/>
        <w:numPr>
          <w:ilvl w:val="0"/>
          <w:numId w:val="6"/>
        </w:numPr>
        <w:tabs>
          <w:tab w:val="num" w:pos="720"/>
        </w:tabs>
        <w:ind w:left="720" w:right="49"/>
        <w:jc w:val="both"/>
        <w:rPr>
          <w:rFonts w:ascii="Arial" w:hAnsi="Arial" w:cs="Arial"/>
        </w:rPr>
      </w:pPr>
      <w:r w:rsidRPr="00F949E4">
        <w:rPr>
          <w:rFonts w:ascii="Arial" w:hAnsi="Arial" w:cs="Arial"/>
        </w:rPr>
        <w:lastRenderedPageBreak/>
        <w:t>Esta guía de observación deberá ser aplicada por el instructor y por el compañero (pareja) de trabajo del evaluado.</w:t>
      </w:r>
    </w:p>
    <w:p w:rsidR="002412F1" w:rsidRPr="00F949E4" w:rsidRDefault="002412F1" w:rsidP="002412F1">
      <w:pPr>
        <w:pStyle w:val="Textodebloque"/>
        <w:numPr>
          <w:ilvl w:val="0"/>
          <w:numId w:val="6"/>
        </w:numPr>
        <w:tabs>
          <w:tab w:val="num" w:pos="720"/>
        </w:tabs>
        <w:ind w:left="720" w:right="49"/>
        <w:jc w:val="both"/>
        <w:rPr>
          <w:rFonts w:ascii="Arial" w:hAnsi="Arial" w:cs="Arial"/>
        </w:rPr>
      </w:pPr>
      <w:r w:rsidRPr="00F949E4">
        <w:rPr>
          <w:rFonts w:ascii="Arial" w:hAnsi="Arial" w:cs="Arial"/>
        </w:rPr>
        <w:t>Siempre al finalizar cada día de trabajo.</w:t>
      </w:r>
    </w:p>
    <w:p w:rsidR="002412F1" w:rsidRPr="00F949E4" w:rsidRDefault="002412F1" w:rsidP="002412F1">
      <w:pPr>
        <w:pStyle w:val="Textodebloque"/>
        <w:numPr>
          <w:ilvl w:val="0"/>
          <w:numId w:val="6"/>
        </w:numPr>
        <w:tabs>
          <w:tab w:val="num" w:pos="720"/>
        </w:tabs>
        <w:ind w:left="720" w:right="49"/>
        <w:jc w:val="both"/>
        <w:rPr>
          <w:rFonts w:ascii="Arial" w:hAnsi="Arial" w:cs="Arial"/>
        </w:rPr>
      </w:pPr>
      <w:r w:rsidRPr="00F949E4">
        <w:rPr>
          <w:rFonts w:ascii="Arial" w:hAnsi="Arial" w:cs="Arial"/>
        </w:rPr>
        <w:t>Primero la responde compañero y después el instructor. Sería ideal que lo pudieran hacer simultáneamente.</w:t>
      </w:r>
    </w:p>
    <w:p w:rsidR="002412F1" w:rsidRDefault="002412F1" w:rsidP="002412F1">
      <w:pPr>
        <w:pStyle w:val="Textodebloque"/>
        <w:numPr>
          <w:ilvl w:val="0"/>
          <w:numId w:val="6"/>
        </w:numPr>
        <w:tabs>
          <w:tab w:val="num" w:pos="720"/>
        </w:tabs>
        <w:ind w:left="720" w:right="49"/>
        <w:jc w:val="both"/>
        <w:rPr>
          <w:rFonts w:ascii="Arial" w:hAnsi="Arial" w:cs="Arial"/>
        </w:rPr>
      </w:pPr>
      <w:r w:rsidRPr="00F949E4">
        <w:rPr>
          <w:rFonts w:ascii="Arial" w:hAnsi="Arial" w:cs="Arial"/>
        </w:rPr>
        <w:t>El instructor se queda con el instrumento después de cada día de trabajo.</w:t>
      </w:r>
    </w:p>
    <w:p w:rsidR="002412F1" w:rsidRPr="00F949E4" w:rsidRDefault="002412F1" w:rsidP="002412F1">
      <w:pPr>
        <w:pStyle w:val="Textodebloque"/>
        <w:ind w:left="720" w:right="49" w:firstLine="0"/>
        <w:jc w:val="both"/>
        <w:rPr>
          <w:rFonts w:ascii="Arial" w:hAnsi="Arial" w:cs="Arial"/>
        </w:rPr>
      </w:pPr>
    </w:p>
    <w:p w:rsidR="002412F1" w:rsidRPr="00F949E4" w:rsidRDefault="002412F1" w:rsidP="002412F1">
      <w:pPr>
        <w:pStyle w:val="Textodebloque"/>
        <w:ind w:left="0" w:right="49" w:firstLine="0"/>
        <w:jc w:val="both"/>
        <w:rPr>
          <w:rFonts w:ascii="Arial" w:hAnsi="Arial" w:cs="Arial"/>
        </w:rPr>
      </w:pPr>
    </w:p>
    <w:p w:rsidR="002412F1" w:rsidRPr="00F949E4" w:rsidRDefault="002412F1" w:rsidP="002412F1">
      <w:pPr>
        <w:pStyle w:val="Textodebloque"/>
        <w:ind w:left="0" w:right="49" w:firstLine="0"/>
        <w:jc w:val="both"/>
        <w:rPr>
          <w:rFonts w:ascii="Arial" w:hAnsi="Arial" w:cs="Arial"/>
        </w:rPr>
      </w:pPr>
      <w:r w:rsidRPr="00F949E4">
        <w:rPr>
          <w:rFonts w:ascii="Arial" w:hAnsi="Arial" w:cs="Arial"/>
        </w:rPr>
        <w:t xml:space="preserve">INSTRUCCIONES: </w:t>
      </w:r>
    </w:p>
    <w:p w:rsidR="002412F1" w:rsidRPr="00F949E4" w:rsidRDefault="002412F1" w:rsidP="002412F1">
      <w:pPr>
        <w:pStyle w:val="Textodebloque"/>
        <w:ind w:left="0" w:right="49" w:firstLine="0"/>
        <w:jc w:val="both"/>
        <w:rPr>
          <w:rFonts w:ascii="Arial" w:hAnsi="Arial" w:cs="Arial"/>
        </w:rPr>
      </w:pPr>
      <w:r w:rsidRPr="00F949E4">
        <w:rPr>
          <w:rFonts w:ascii="Arial" w:hAnsi="Arial" w:cs="Arial"/>
        </w:rPr>
        <w:t>Anote en el cuadro correspondiente el número que se ajuste a la percepción que usted tiene de su compañero de trabajo respecto a las conductas que se anotan.</w:t>
      </w:r>
    </w:p>
    <w:p w:rsidR="002412F1" w:rsidRPr="00F949E4" w:rsidRDefault="002412F1" w:rsidP="002412F1">
      <w:pPr>
        <w:pStyle w:val="Textodebloque"/>
        <w:ind w:left="0" w:right="49" w:firstLine="0"/>
        <w:jc w:val="both"/>
        <w:rPr>
          <w:rFonts w:ascii="Arial" w:hAnsi="Arial" w:cs="Arial"/>
        </w:rPr>
      </w:pPr>
      <w:r w:rsidRPr="00F949E4">
        <w:rPr>
          <w:rFonts w:ascii="Arial" w:hAnsi="Arial" w:cs="Arial"/>
        </w:rPr>
        <w:t>Considere la siguiente escala:</w:t>
      </w:r>
    </w:p>
    <w:p w:rsidR="002412F1" w:rsidRPr="00F949E4" w:rsidRDefault="002412F1" w:rsidP="002412F1">
      <w:pPr>
        <w:pStyle w:val="Textodebloque"/>
        <w:numPr>
          <w:ilvl w:val="0"/>
          <w:numId w:val="7"/>
        </w:numPr>
        <w:ind w:right="49"/>
        <w:rPr>
          <w:rFonts w:ascii="Arial" w:hAnsi="Arial" w:cs="Arial"/>
        </w:rPr>
      </w:pPr>
      <w:r w:rsidRPr="00F949E4">
        <w:rPr>
          <w:rFonts w:ascii="Arial" w:hAnsi="Arial" w:cs="Arial"/>
        </w:rPr>
        <w:t>Pésimo. Me sorprende negativamente.</w:t>
      </w:r>
    </w:p>
    <w:p w:rsidR="002412F1" w:rsidRPr="00F949E4" w:rsidRDefault="002412F1" w:rsidP="002412F1">
      <w:pPr>
        <w:pStyle w:val="Textodebloque"/>
        <w:numPr>
          <w:ilvl w:val="0"/>
          <w:numId w:val="7"/>
        </w:numPr>
        <w:ind w:right="49"/>
        <w:rPr>
          <w:rFonts w:ascii="Arial" w:hAnsi="Arial" w:cs="Arial"/>
        </w:rPr>
      </w:pPr>
      <w:r w:rsidRPr="00F949E4">
        <w:rPr>
          <w:rFonts w:ascii="Arial" w:hAnsi="Arial" w:cs="Arial"/>
        </w:rPr>
        <w:t>Insuficiente.</w:t>
      </w:r>
    </w:p>
    <w:p w:rsidR="002412F1" w:rsidRPr="00F949E4" w:rsidRDefault="002412F1" w:rsidP="002412F1">
      <w:pPr>
        <w:pStyle w:val="Textodebloque"/>
        <w:numPr>
          <w:ilvl w:val="0"/>
          <w:numId w:val="7"/>
        </w:numPr>
        <w:ind w:right="49"/>
        <w:rPr>
          <w:rFonts w:ascii="Arial" w:hAnsi="Arial" w:cs="Arial"/>
        </w:rPr>
      </w:pPr>
      <w:r w:rsidRPr="00F949E4">
        <w:rPr>
          <w:rFonts w:ascii="Arial" w:hAnsi="Arial" w:cs="Arial"/>
        </w:rPr>
        <w:t>Suficiente.</w:t>
      </w:r>
    </w:p>
    <w:p w:rsidR="002412F1" w:rsidRPr="002412F1" w:rsidRDefault="002412F1" w:rsidP="002412F1">
      <w:pPr>
        <w:pStyle w:val="Textodebloque"/>
        <w:numPr>
          <w:ilvl w:val="0"/>
          <w:numId w:val="7"/>
        </w:numPr>
        <w:ind w:right="49"/>
        <w:rPr>
          <w:rFonts w:ascii="Arial" w:hAnsi="Arial" w:cs="Arial"/>
        </w:rPr>
      </w:pPr>
      <w:r w:rsidRPr="00F949E4">
        <w:rPr>
          <w:rFonts w:ascii="Arial" w:hAnsi="Arial" w:cs="Arial"/>
        </w:rPr>
        <w:t>Excede mis expectativas. Me sorprende positivamente.</w:t>
      </w:r>
    </w:p>
    <w:p w:rsidR="002412F1" w:rsidRDefault="002412F1" w:rsidP="002412F1">
      <w:pPr>
        <w:pStyle w:val="Textodebloque"/>
        <w:ind w:left="0" w:right="49" w:firstLine="0"/>
        <w:jc w:val="both"/>
        <w:rPr>
          <w:rFonts w:ascii="Arial" w:hAnsi="Arial" w:cs="Arial"/>
          <w:sz w:val="22"/>
        </w:rPr>
      </w:pPr>
    </w:p>
    <w:p w:rsidR="002412F1" w:rsidRPr="00F949E4" w:rsidRDefault="002412F1" w:rsidP="002412F1">
      <w:pPr>
        <w:pStyle w:val="Textodebloque"/>
        <w:ind w:left="0" w:right="49" w:firstLine="0"/>
        <w:jc w:val="both"/>
        <w:rPr>
          <w:rFonts w:ascii="Arial" w:hAnsi="Arial" w:cs="Arial"/>
          <w:sz w:val="22"/>
        </w:rPr>
      </w:pPr>
    </w:p>
    <w:tbl>
      <w:tblPr>
        <w:tblStyle w:val="Tablaconcuadrcula"/>
        <w:tblW w:w="0" w:type="auto"/>
        <w:tblLayout w:type="fixed"/>
        <w:tblLook w:val="01E0"/>
      </w:tblPr>
      <w:tblGrid>
        <w:gridCol w:w="588"/>
        <w:gridCol w:w="3107"/>
        <w:gridCol w:w="713"/>
        <w:gridCol w:w="713"/>
        <w:gridCol w:w="712"/>
        <w:gridCol w:w="713"/>
        <w:gridCol w:w="713"/>
        <w:gridCol w:w="713"/>
        <w:gridCol w:w="800"/>
      </w:tblGrid>
      <w:tr w:rsidR="002412F1" w:rsidRPr="00F949E4" w:rsidTr="00BC4281">
        <w:tc>
          <w:tcPr>
            <w:tcW w:w="5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vAlign w:val="center"/>
            <w:hideMark/>
          </w:tcPr>
          <w:p w:rsidR="002412F1" w:rsidRPr="00F949E4" w:rsidRDefault="002412F1" w:rsidP="00BC4281">
            <w:pPr>
              <w:pStyle w:val="Textodebloque"/>
              <w:ind w:left="0" w:right="49" w:firstLine="0"/>
              <w:jc w:val="center"/>
              <w:rPr>
                <w:rFonts w:ascii="Arial" w:hAnsi="Arial" w:cs="Arial"/>
                <w:smallCaps/>
                <w:sz w:val="18"/>
                <w:szCs w:val="22"/>
                <w:lang w:eastAsia="en-US"/>
              </w:rPr>
            </w:pPr>
            <w:r w:rsidRPr="00F949E4">
              <w:rPr>
                <w:rFonts w:ascii="Arial" w:hAnsi="Arial" w:cs="Arial"/>
                <w:smallCaps/>
                <w:sz w:val="18"/>
                <w:szCs w:val="22"/>
                <w:lang w:eastAsia="en-US"/>
              </w:rPr>
              <w:t>No.</w:t>
            </w:r>
          </w:p>
        </w:tc>
        <w:tc>
          <w:tcPr>
            <w:tcW w:w="31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vAlign w:val="center"/>
            <w:hideMark/>
          </w:tcPr>
          <w:p w:rsidR="002412F1" w:rsidRPr="00F949E4" w:rsidRDefault="002412F1" w:rsidP="00BC4281">
            <w:pPr>
              <w:pStyle w:val="Textodebloque"/>
              <w:ind w:left="0" w:right="49" w:firstLine="0"/>
              <w:jc w:val="center"/>
              <w:rPr>
                <w:rFonts w:ascii="Arial" w:hAnsi="Arial" w:cs="Arial"/>
                <w:smallCaps/>
                <w:sz w:val="22"/>
                <w:szCs w:val="22"/>
                <w:lang w:eastAsia="en-US"/>
              </w:rPr>
            </w:pPr>
            <w:r w:rsidRPr="00F949E4">
              <w:rPr>
                <w:rFonts w:ascii="Arial" w:hAnsi="Arial" w:cs="Arial"/>
                <w:smallCaps/>
                <w:sz w:val="22"/>
                <w:szCs w:val="22"/>
                <w:lang w:eastAsia="en-US"/>
              </w:rPr>
              <w:t>Comportamiento a evaluar</w:t>
            </w:r>
          </w:p>
        </w:tc>
        <w:tc>
          <w:tcPr>
            <w:tcW w:w="14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2F1" w:rsidRPr="00F949E4" w:rsidRDefault="002412F1" w:rsidP="00BC4281">
            <w:pPr>
              <w:pStyle w:val="Textodebloque"/>
              <w:ind w:left="0" w:right="49" w:firstLine="0"/>
              <w:jc w:val="center"/>
              <w:rPr>
                <w:rFonts w:ascii="Arial" w:hAnsi="Arial" w:cs="Arial"/>
                <w:smallCaps/>
                <w:sz w:val="22"/>
                <w:szCs w:val="22"/>
                <w:lang w:eastAsia="en-US"/>
              </w:rPr>
            </w:pPr>
            <w:r w:rsidRPr="00F949E4">
              <w:rPr>
                <w:rFonts w:ascii="Arial" w:hAnsi="Arial" w:cs="Arial"/>
                <w:smallCaps/>
                <w:sz w:val="22"/>
                <w:szCs w:val="22"/>
                <w:lang w:eastAsia="en-US"/>
              </w:rPr>
              <w:t>1er. Día</w:t>
            </w:r>
          </w:p>
        </w:tc>
        <w:tc>
          <w:tcPr>
            <w:tcW w:w="1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hideMark/>
          </w:tcPr>
          <w:p w:rsidR="002412F1" w:rsidRPr="00F949E4" w:rsidRDefault="002412F1" w:rsidP="00BC4281">
            <w:pPr>
              <w:pStyle w:val="Textodebloque"/>
              <w:ind w:left="0" w:right="49" w:firstLine="0"/>
              <w:jc w:val="center"/>
              <w:rPr>
                <w:rFonts w:ascii="Arial" w:hAnsi="Arial" w:cs="Arial"/>
                <w:smallCaps/>
                <w:sz w:val="22"/>
                <w:szCs w:val="22"/>
                <w:lang w:eastAsia="en-US"/>
              </w:rPr>
            </w:pPr>
            <w:r w:rsidRPr="00F949E4">
              <w:rPr>
                <w:rFonts w:ascii="Arial" w:hAnsi="Arial" w:cs="Arial"/>
                <w:smallCaps/>
                <w:sz w:val="22"/>
                <w:szCs w:val="22"/>
                <w:lang w:eastAsia="en-US"/>
              </w:rPr>
              <w:t>2º. Día</w:t>
            </w:r>
          </w:p>
        </w:tc>
        <w:tc>
          <w:tcPr>
            <w:tcW w:w="14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2F1" w:rsidRPr="00F949E4" w:rsidRDefault="002412F1" w:rsidP="00BC4281">
            <w:pPr>
              <w:pStyle w:val="Textodebloque"/>
              <w:ind w:left="0" w:right="49" w:firstLine="0"/>
              <w:jc w:val="center"/>
              <w:rPr>
                <w:rFonts w:ascii="Arial" w:hAnsi="Arial" w:cs="Arial"/>
                <w:smallCaps/>
                <w:sz w:val="22"/>
                <w:szCs w:val="22"/>
                <w:lang w:eastAsia="en-US"/>
              </w:rPr>
            </w:pPr>
            <w:r w:rsidRPr="00F949E4">
              <w:rPr>
                <w:rFonts w:ascii="Arial" w:hAnsi="Arial" w:cs="Arial"/>
                <w:smallCaps/>
                <w:sz w:val="22"/>
                <w:szCs w:val="22"/>
                <w:lang w:eastAsia="en-US"/>
              </w:rPr>
              <w:t>3er. Día</w:t>
            </w:r>
          </w:p>
        </w:tc>
        <w:tc>
          <w:tcPr>
            <w:tcW w:w="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vAlign w:val="center"/>
            <w:hideMark/>
          </w:tcPr>
          <w:p w:rsidR="002412F1" w:rsidRPr="00F949E4" w:rsidRDefault="002412F1" w:rsidP="00BC4281">
            <w:pPr>
              <w:pStyle w:val="Textodebloque"/>
              <w:ind w:left="0" w:right="49" w:firstLine="0"/>
              <w:jc w:val="center"/>
              <w:rPr>
                <w:rFonts w:ascii="Arial" w:hAnsi="Arial" w:cs="Arial"/>
                <w:smallCaps/>
                <w:sz w:val="22"/>
                <w:szCs w:val="22"/>
                <w:lang w:eastAsia="en-US"/>
              </w:rPr>
            </w:pPr>
            <w:r w:rsidRPr="00F949E4">
              <w:rPr>
                <w:rFonts w:ascii="Arial" w:hAnsi="Arial" w:cs="Arial"/>
                <w:smallCaps/>
                <w:sz w:val="22"/>
                <w:szCs w:val="22"/>
                <w:lang w:eastAsia="en-US"/>
              </w:rPr>
              <w:t>Final</w:t>
            </w:r>
          </w:p>
        </w:tc>
      </w:tr>
      <w:tr w:rsidR="002412F1" w:rsidRPr="00F949E4" w:rsidTr="00BC4281">
        <w:tc>
          <w:tcPr>
            <w:tcW w:w="36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12F1" w:rsidRPr="00F949E4" w:rsidRDefault="002412F1" w:rsidP="00BC4281">
            <w:pPr>
              <w:rPr>
                <w:rFonts w:ascii="Arial" w:eastAsia="Times New Roman" w:hAnsi="Arial" w:cs="Arial"/>
                <w:smallCaps/>
                <w:sz w:val="18"/>
              </w:rPr>
            </w:pPr>
          </w:p>
        </w:tc>
        <w:tc>
          <w:tcPr>
            <w:tcW w:w="31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12F1" w:rsidRPr="00F949E4" w:rsidRDefault="002412F1" w:rsidP="00BC4281">
            <w:pPr>
              <w:rPr>
                <w:rFonts w:ascii="Arial" w:eastAsia="Times New Roman" w:hAnsi="Arial" w:cs="Arial"/>
                <w:smallCap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hideMark/>
          </w:tcPr>
          <w:p w:rsidR="002412F1" w:rsidRPr="00F949E4" w:rsidRDefault="002412F1" w:rsidP="00BC4281">
            <w:pPr>
              <w:pStyle w:val="Textodebloque"/>
              <w:ind w:left="0" w:right="49" w:firstLine="0"/>
              <w:jc w:val="center"/>
              <w:rPr>
                <w:rFonts w:ascii="Arial" w:hAnsi="Arial" w:cs="Arial"/>
                <w:b/>
                <w:sz w:val="22"/>
                <w:lang w:eastAsia="en-US"/>
              </w:rPr>
            </w:pPr>
            <w:r w:rsidRPr="00F949E4">
              <w:rPr>
                <w:rFonts w:ascii="Arial" w:hAnsi="Arial" w:cs="Arial"/>
                <w:b/>
                <w:sz w:val="22"/>
                <w:lang w:eastAsia="en-US"/>
              </w:rPr>
              <w:t>Alm</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hideMark/>
          </w:tcPr>
          <w:p w:rsidR="002412F1" w:rsidRPr="00F949E4" w:rsidRDefault="002412F1" w:rsidP="00BC4281">
            <w:pPr>
              <w:pStyle w:val="Textodebloque"/>
              <w:ind w:left="0" w:right="49" w:firstLine="0"/>
              <w:jc w:val="center"/>
              <w:rPr>
                <w:rFonts w:ascii="Arial" w:hAnsi="Arial" w:cs="Arial"/>
                <w:b/>
                <w:sz w:val="22"/>
                <w:lang w:eastAsia="en-US"/>
              </w:rPr>
            </w:pPr>
            <w:r w:rsidRPr="00F949E4">
              <w:rPr>
                <w:rFonts w:ascii="Arial" w:hAnsi="Arial" w:cs="Arial"/>
                <w:b/>
                <w:sz w:val="22"/>
                <w:lang w:eastAsia="en-US"/>
              </w:rPr>
              <w:t>Inst</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2F1" w:rsidRPr="00F949E4" w:rsidRDefault="002412F1" w:rsidP="00BC4281">
            <w:pPr>
              <w:pStyle w:val="Textodebloque"/>
              <w:ind w:left="0" w:right="49" w:firstLine="0"/>
              <w:jc w:val="center"/>
              <w:rPr>
                <w:rFonts w:ascii="Arial" w:hAnsi="Arial" w:cs="Arial"/>
                <w:b/>
                <w:sz w:val="22"/>
                <w:lang w:eastAsia="en-US"/>
              </w:rPr>
            </w:pPr>
            <w:r w:rsidRPr="00F949E4">
              <w:rPr>
                <w:rFonts w:ascii="Arial" w:hAnsi="Arial" w:cs="Arial"/>
                <w:b/>
                <w:sz w:val="22"/>
                <w:lang w:eastAsia="en-US"/>
              </w:rPr>
              <w:t>Alm</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2F1" w:rsidRPr="00F949E4" w:rsidRDefault="002412F1" w:rsidP="00BC4281">
            <w:pPr>
              <w:pStyle w:val="Textodebloque"/>
              <w:ind w:left="0" w:right="49" w:firstLine="0"/>
              <w:jc w:val="center"/>
              <w:rPr>
                <w:rFonts w:ascii="Arial" w:hAnsi="Arial" w:cs="Arial"/>
                <w:b/>
                <w:sz w:val="22"/>
                <w:lang w:eastAsia="en-US"/>
              </w:rPr>
            </w:pPr>
            <w:r w:rsidRPr="00F949E4">
              <w:rPr>
                <w:rFonts w:ascii="Arial" w:hAnsi="Arial" w:cs="Arial"/>
                <w:b/>
                <w:sz w:val="22"/>
                <w:lang w:eastAsia="en-US"/>
              </w:rPr>
              <w:t>Inst</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hideMark/>
          </w:tcPr>
          <w:p w:rsidR="002412F1" w:rsidRPr="00F949E4" w:rsidRDefault="002412F1" w:rsidP="00BC4281">
            <w:pPr>
              <w:pStyle w:val="Textodebloque"/>
              <w:ind w:left="0" w:right="49" w:firstLine="0"/>
              <w:jc w:val="center"/>
              <w:rPr>
                <w:rFonts w:ascii="Arial" w:hAnsi="Arial" w:cs="Arial"/>
                <w:b/>
                <w:sz w:val="22"/>
                <w:lang w:eastAsia="en-US"/>
              </w:rPr>
            </w:pPr>
            <w:r w:rsidRPr="00F949E4">
              <w:rPr>
                <w:rFonts w:ascii="Arial" w:hAnsi="Arial" w:cs="Arial"/>
                <w:b/>
                <w:sz w:val="22"/>
                <w:lang w:eastAsia="en-US"/>
              </w:rPr>
              <w:t>Alm</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hideMark/>
          </w:tcPr>
          <w:p w:rsidR="002412F1" w:rsidRPr="00F949E4" w:rsidRDefault="002412F1" w:rsidP="00BC4281">
            <w:pPr>
              <w:pStyle w:val="Textodebloque"/>
              <w:ind w:left="0" w:right="49" w:firstLine="0"/>
              <w:jc w:val="center"/>
              <w:rPr>
                <w:rFonts w:ascii="Arial" w:hAnsi="Arial" w:cs="Arial"/>
                <w:b/>
                <w:sz w:val="22"/>
                <w:lang w:eastAsia="en-US"/>
              </w:rPr>
            </w:pPr>
            <w:r w:rsidRPr="00F949E4">
              <w:rPr>
                <w:rFonts w:ascii="Arial" w:hAnsi="Arial" w:cs="Arial"/>
                <w:b/>
                <w:sz w:val="22"/>
                <w:lang w:eastAsia="en-US"/>
              </w:rPr>
              <w:t>Inst</w:t>
            </w:r>
          </w:p>
        </w:tc>
        <w:tc>
          <w:tcPr>
            <w:tcW w:w="8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12F1" w:rsidRPr="00F949E4" w:rsidRDefault="002412F1" w:rsidP="00BC4281">
            <w:pPr>
              <w:rPr>
                <w:rFonts w:ascii="Arial" w:eastAsia="Times New Roman" w:hAnsi="Arial" w:cs="Arial"/>
                <w:smallCaps/>
              </w:rPr>
            </w:pPr>
          </w:p>
        </w:tc>
      </w:tr>
      <w:tr w:rsidR="002412F1" w:rsidRPr="00F949E4" w:rsidTr="00BC4281">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hideMark/>
          </w:tcPr>
          <w:p w:rsidR="002412F1" w:rsidRPr="00F949E4" w:rsidRDefault="002412F1" w:rsidP="00BC4281">
            <w:pPr>
              <w:pStyle w:val="Textodebloque"/>
              <w:ind w:left="0" w:right="49" w:firstLine="0"/>
              <w:jc w:val="center"/>
              <w:rPr>
                <w:rFonts w:ascii="Arial" w:hAnsi="Arial" w:cs="Arial"/>
                <w:lang w:eastAsia="en-US"/>
              </w:rPr>
            </w:pPr>
            <w:r w:rsidRPr="00F949E4">
              <w:rPr>
                <w:rFonts w:ascii="Arial" w:hAnsi="Arial" w:cs="Arial"/>
                <w:lang w:eastAsia="en-US"/>
              </w:rPr>
              <w:t>1</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2F1" w:rsidRPr="00F949E4" w:rsidRDefault="002412F1" w:rsidP="00BC4281">
            <w:pPr>
              <w:pStyle w:val="Textodebloque"/>
              <w:ind w:left="0" w:right="49" w:firstLine="0"/>
              <w:rPr>
                <w:rFonts w:ascii="Arial" w:hAnsi="Arial" w:cs="Arial"/>
                <w:sz w:val="18"/>
                <w:szCs w:val="18"/>
                <w:lang w:eastAsia="en-US"/>
              </w:rPr>
            </w:pPr>
            <w:r w:rsidRPr="00F949E4">
              <w:rPr>
                <w:rFonts w:ascii="Arial" w:hAnsi="Arial" w:cs="Arial"/>
                <w:sz w:val="18"/>
                <w:szCs w:val="18"/>
                <w:lang w:eastAsia="en-US"/>
              </w:rPr>
              <w:t>Transmite ideas de forma clara y concreta.(2)</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rsidR="002412F1" w:rsidRPr="00F949E4" w:rsidRDefault="002412F1" w:rsidP="00BC4281">
            <w:pPr>
              <w:pStyle w:val="Textodebloque"/>
              <w:keepNext/>
              <w:ind w:left="0" w:right="49" w:firstLine="0"/>
              <w:jc w:val="both"/>
              <w:rPr>
                <w:rFonts w:ascii="Arial" w:hAnsi="Arial" w:cs="Arial"/>
                <w:sz w:val="22"/>
                <w:lang w:eastAsia="en-US"/>
              </w:rPr>
            </w:pPr>
          </w:p>
        </w:tc>
      </w:tr>
      <w:tr w:rsidR="002412F1" w:rsidRPr="00F949E4" w:rsidTr="00BC4281">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hideMark/>
          </w:tcPr>
          <w:p w:rsidR="002412F1" w:rsidRPr="00F949E4" w:rsidRDefault="002412F1" w:rsidP="00BC4281">
            <w:pPr>
              <w:pStyle w:val="Textodebloque"/>
              <w:ind w:left="0" w:right="49" w:firstLine="0"/>
              <w:jc w:val="center"/>
              <w:rPr>
                <w:rFonts w:ascii="Arial" w:hAnsi="Arial" w:cs="Arial"/>
                <w:lang w:eastAsia="en-US"/>
              </w:rPr>
            </w:pPr>
            <w:r w:rsidRPr="00F949E4">
              <w:rPr>
                <w:rFonts w:ascii="Arial" w:hAnsi="Arial" w:cs="Arial"/>
                <w:lang w:eastAsia="en-US"/>
              </w:rPr>
              <w:t>2</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2F1" w:rsidRPr="00F949E4" w:rsidRDefault="002412F1" w:rsidP="00BC4281">
            <w:pPr>
              <w:pStyle w:val="Textodebloque"/>
              <w:ind w:left="0" w:right="49" w:firstLine="0"/>
              <w:rPr>
                <w:rFonts w:ascii="Arial" w:hAnsi="Arial" w:cs="Arial"/>
                <w:sz w:val="18"/>
                <w:szCs w:val="18"/>
                <w:lang w:eastAsia="en-US"/>
              </w:rPr>
            </w:pPr>
            <w:r w:rsidRPr="00F949E4">
              <w:rPr>
                <w:rFonts w:ascii="Arial" w:hAnsi="Arial" w:cs="Arial"/>
                <w:sz w:val="18"/>
                <w:szCs w:val="18"/>
                <w:lang w:eastAsia="en-US"/>
              </w:rPr>
              <w:t>Enfoca sus comentarios al tema abordado.(1)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rsidR="002412F1" w:rsidRPr="00F949E4" w:rsidRDefault="002412F1" w:rsidP="00BC4281">
            <w:pPr>
              <w:pStyle w:val="Textodebloque"/>
              <w:keepNext/>
              <w:ind w:left="0" w:right="49" w:firstLine="0"/>
              <w:jc w:val="both"/>
              <w:rPr>
                <w:rFonts w:ascii="Arial" w:hAnsi="Arial" w:cs="Arial"/>
                <w:sz w:val="22"/>
                <w:lang w:eastAsia="en-US"/>
              </w:rPr>
            </w:pPr>
          </w:p>
        </w:tc>
      </w:tr>
      <w:tr w:rsidR="002412F1" w:rsidRPr="00F949E4" w:rsidTr="00BC4281">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hideMark/>
          </w:tcPr>
          <w:p w:rsidR="002412F1" w:rsidRPr="00F949E4" w:rsidRDefault="002412F1" w:rsidP="00BC4281">
            <w:pPr>
              <w:pStyle w:val="Textodebloque"/>
              <w:ind w:left="0" w:right="49" w:firstLine="0"/>
              <w:jc w:val="center"/>
              <w:rPr>
                <w:rFonts w:ascii="Arial" w:hAnsi="Arial" w:cs="Arial"/>
                <w:lang w:eastAsia="en-US"/>
              </w:rPr>
            </w:pPr>
            <w:r w:rsidRPr="00F949E4">
              <w:rPr>
                <w:rFonts w:ascii="Arial" w:hAnsi="Arial" w:cs="Arial"/>
                <w:lang w:eastAsia="en-US"/>
              </w:rPr>
              <w:t>3</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2F1" w:rsidRPr="00F949E4" w:rsidRDefault="002412F1" w:rsidP="00BC4281">
            <w:pPr>
              <w:pStyle w:val="Textodebloque"/>
              <w:ind w:left="0" w:right="49" w:firstLine="0"/>
              <w:rPr>
                <w:rFonts w:ascii="Arial" w:hAnsi="Arial" w:cs="Arial"/>
                <w:sz w:val="18"/>
                <w:szCs w:val="18"/>
                <w:lang w:eastAsia="en-US"/>
              </w:rPr>
            </w:pPr>
            <w:r w:rsidRPr="00F949E4">
              <w:rPr>
                <w:rFonts w:ascii="Arial" w:hAnsi="Arial" w:cs="Arial"/>
                <w:sz w:val="18"/>
                <w:szCs w:val="18"/>
                <w:lang w:eastAsia="en-US"/>
              </w:rPr>
              <w:t>Comparte su experiencia centrándose en el tema.(1)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rsidR="002412F1" w:rsidRPr="00F949E4" w:rsidRDefault="002412F1" w:rsidP="00BC4281">
            <w:pPr>
              <w:pStyle w:val="Textodebloque"/>
              <w:keepNext/>
              <w:ind w:left="0" w:right="49" w:firstLine="0"/>
              <w:jc w:val="both"/>
              <w:rPr>
                <w:rFonts w:ascii="Arial" w:hAnsi="Arial" w:cs="Arial"/>
                <w:sz w:val="22"/>
                <w:lang w:eastAsia="en-US"/>
              </w:rPr>
            </w:pPr>
          </w:p>
        </w:tc>
      </w:tr>
      <w:tr w:rsidR="002412F1" w:rsidRPr="00F949E4" w:rsidTr="00BC4281">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hideMark/>
          </w:tcPr>
          <w:p w:rsidR="002412F1" w:rsidRPr="00F949E4" w:rsidRDefault="002412F1" w:rsidP="00BC4281">
            <w:pPr>
              <w:pStyle w:val="Textodebloque"/>
              <w:ind w:left="0" w:right="49" w:firstLine="0"/>
              <w:jc w:val="center"/>
              <w:rPr>
                <w:rFonts w:ascii="Arial" w:hAnsi="Arial" w:cs="Arial"/>
                <w:lang w:eastAsia="en-US"/>
              </w:rPr>
            </w:pPr>
            <w:r w:rsidRPr="00F949E4">
              <w:rPr>
                <w:rFonts w:ascii="Arial" w:hAnsi="Arial" w:cs="Arial"/>
                <w:lang w:eastAsia="en-US"/>
              </w:rPr>
              <w:t>4</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2F1" w:rsidRPr="00F949E4" w:rsidRDefault="002412F1" w:rsidP="00BC4281">
            <w:pPr>
              <w:pStyle w:val="Textodebloque"/>
              <w:ind w:left="0" w:right="49" w:firstLine="0"/>
              <w:rPr>
                <w:rFonts w:ascii="Arial" w:hAnsi="Arial" w:cs="Arial"/>
                <w:sz w:val="18"/>
                <w:szCs w:val="18"/>
                <w:lang w:eastAsia="en-US"/>
              </w:rPr>
            </w:pPr>
            <w:r w:rsidRPr="00F949E4">
              <w:rPr>
                <w:rFonts w:ascii="Arial" w:hAnsi="Arial" w:cs="Arial"/>
                <w:sz w:val="18"/>
                <w:szCs w:val="18"/>
                <w:lang w:eastAsia="en-US"/>
              </w:rPr>
              <w:t>Da retroalimentación oportuna y propositiva.(2)</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rsidR="002412F1" w:rsidRPr="00F949E4" w:rsidRDefault="002412F1" w:rsidP="00BC4281">
            <w:pPr>
              <w:pStyle w:val="Textodebloque"/>
              <w:keepNext/>
              <w:ind w:left="0" w:right="49" w:firstLine="0"/>
              <w:jc w:val="both"/>
              <w:rPr>
                <w:rFonts w:ascii="Arial" w:hAnsi="Arial" w:cs="Arial"/>
                <w:sz w:val="22"/>
                <w:lang w:eastAsia="en-US"/>
              </w:rPr>
            </w:pPr>
          </w:p>
        </w:tc>
      </w:tr>
      <w:tr w:rsidR="002412F1" w:rsidRPr="00F949E4" w:rsidTr="00BC4281">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hideMark/>
          </w:tcPr>
          <w:p w:rsidR="002412F1" w:rsidRPr="00F949E4" w:rsidRDefault="002412F1" w:rsidP="00BC4281">
            <w:pPr>
              <w:pStyle w:val="Textodebloque"/>
              <w:ind w:left="0" w:right="49" w:firstLine="0"/>
              <w:jc w:val="center"/>
              <w:rPr>
                <w:rFonts w:ascii="Arial" w:hAnsi="Arial" w:cs="Arial"/>
                <w:lang w:eastAsia="en-US"/>
              </w:rPr>
            </w:pPr>
            <w:r w:rsidRPr="00F949E4">
              <w:rPr>
                <w:rFonts w:ascii="Arial" w:hAnsi="Arial" w:cs="Arial"/>
                <w:lang w:eastAsia="en-US"/>
              </w:rPr>
              <w:t>5</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2F1" w:rsidRPr="00F949E4" w:rsidRDefault="002412F1" w:rsidP="00BC4281">
            <w:pPr>
              <w:pStyle w:val="Textodebloque"/>
              <w:ind w:left="0" w:right="49" w:firstLine="0"/>
              <w:rPr>
                <w:rFonts w:ascii="Arial" w:hAnsi="Arial" w:cs="Arial"/>
                <w:sz w:val="18"/>
                <w:szCs w:val="18"/>
                <w:lang w:eastAsia="en-US"/>
              </w:rPr>
            </w:pPr>
            <w:r w:rsidRPr="00F949E4">
              <w:rPr>
                <w:rFonts w:ascii="Arial" w:hAnsi="Arial" w:cs="Arial"/>
                <w:sz w:val="18"/>
                <w:szCs w:val="18"/>
                <w:lang w:eastAsia="en-US"/>
              </w:rPr>
              <w:t>Recibe retroalimentación y la aprovecha.(2)</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rsidR="002412F1" w:rsidRPr="00F949E4" w:rsidRDefault="002412F1" w:rsidP="00BC4281">
            <w:pPr>
              <w:pStyle w:val="Textodebloque"/>
              <w:keepNext/>
              <w:ind w:left="0" w:right="49" w:firstLine="0"/>
              <w:jc w:val="both"/>
              <w:rPr>
                <w:rFonts w:ascii="Arial" w:hAnsi="Arial" w:cs="Arial"/>
                <w:sz w:val="22"/>
                <w:lang w:eastAsia="en-US"/>
              </w:rPr>
            </w:pPr>
          </w:p>
        </w:tc>
      </w:tr>
      <w:tr w:rsidR="002412F1" w:rsidRPr="00F949E4" w:rsidTr="00BC4281">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hideMark/>
          </w:tcPr>
          <w:p w:rsidR="002412F1" w:rsidRPr="00F949E4" w:rsidRDefault="002412F1" w:rsidP="00BC4281">
            <w:pPr>
              <w:pStyle w:val="Textodebloque"/>
              <w:ind w:left="0" w:right="49" w:firstLine="0"/>
              <w:jc w:val="center"/>
              <w:rPr>
                <w:rFonts w:ascii="Arial" w:hAnsi="Arial" w:cs="Arial"/>
                <w:lang w:eastAsia="en-US"/>
              </w:rPr>
            </w:pPr>
            <w:r w:rsidRPr="00F949E4">
              <w:rPr>
                <w:rFonts w:ascii="Arial" w:hAnsi="Arial" w:cs="Arial"/>
                <w:lang w:eastAsia="en-US"/>
              </w:rPr>
              <w:t>6</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2F1" w:rsidRPr="00F949E4" w:rsidRDefault="002412F1" w:rsidP="00BC4281">
            <w:pPr>
              <w:pStyle w:val="Textodebloque"/>
              <w:ind w:left="0" w:right="49" w:firstLine="0"/>
              <w:rPr>
                <w:rFonts w:ascii="Arial" w:hAnsi="Arial" w:cs="Arial"/>
                <w:sz w:val="18"/>
                <w:szCs w:val="18"/>
                <w:lang w:eastAsia="en-US"/>
              </w:rPr>
            </w:pPr>
            <w:r w:rsidRPr="00F949E4">
              <w:rPr>
                <w:rFonts w:ascii="Arial" w:hAnsi="Arial" w:cs="Arial"/>
                <w:sz w:val="18"/>
                <w:szCs w:val="18"/>
                <w:lang w:eastAsia="en-US"/>
              </w:rPr>
              <w:t>Genera un ambiente de entusiasmo por el aprendizaje.(2)</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2F1" w:rsidRPr="00F949E4" w:rsidRDefault="002412F1" w:rsidP="00BC4281">
            <w:pPr>
              <w:pStyle w:val="Textodebloque"/>
              <w:ind w:left="0" w:right="49" w:firstLine="0"/>
              <w:jc w:val="both"/>
              <w:rPr>
                <w:rFonts w:ascii="Arial" w:hAnsi="Arial" w:cs="Arial"/>
                <w:sz w:val="22"/>
                <w:lang w:eastAsia="en-US"/>
              </w:rPr>
            </w:pP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rsidR="002412F1" w:rsidRPr="00F949E4" w:rsidRDefault="002412F1" w:rsidP="00BC4281">
            <w:pPr>
              <w:pStyle w:val="Textodebloque"/>
              <w:keepNext/>
              <w:ind w:left="0" w:right="49" w:firstLine="0"/>
              <w:jc w:val="both"/>
              <w:rPr>
                <w:rFonts w:ascii="Arial" w:hAnsi="Arial" w:cs="Arial"/>
                <w:sz w:val="22"/>
                <w:lang w:eastAsia="en-US"/>
              </w:rPr>
            </w:pPr>
          </w:p>
        </w:tc>
      </w:tr>
      <w:tr w:rsidR="002412F1" w:rsidRPr="00F949E4" w:rsidTr="00BC4281">
        <w:trPr>
          <w:trHeight w:val="458"/>
        </w:trPr>
        <w:tc>
          <w:tcPr>
            <w:tcW w:w="3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vAlign w:val="center"/>
            <w:hideMark/>
          </w:tcPr>
          <w:p w:rsidR="002412F1" w:rsidRPr="00F949E4" w:rsidRDefault="002412F1" w:rsidP="00BC4281">
            <w:pPr>
              <w:pStyle w:val="Textodebloque"/>
              <w:ind w:left="0" w:right="49" w:firstLine="0"/>
              <w:jc w:val="center"/>
              <w:rPr>
                <w:rFonts w:ascii="Arial" w:hAnsi="Arial" w:cs="Arial"/>
                <w:lang w:eastAsia="en-US"/>
              </w:rPr>
            </w:pPr>
            <w:r w:rsidRPr="00F949E4">
              <w:rPr>
                <w:rFonts w:ascii="Arial" w:hAnsi="Arial" w:cs="Arial"/>
                <w:lang w:eastAsia="en-US"/>
              </w:rPr>
              <w:t>TOTALES</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vAlign w:val="center"/>
          </w:tcPr>
          <w:p w:rsidR="002412F1" w:rsidRPr="00F949E4" w:rsidRDefault="002412F1" w:rsidP="00BC4281">
            <w:pPr>
              <w:pStyle w:val="Textodebloque"/>
              <w:ind w:left="0" w:right="49" w:firstLine="0"/>
              <w:jc w:val="center"/>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vAlign w:val="center"/>
          </w:tcPr>
          <w:p w:rsidR="002412F1" w:rsidRPr="00F949E4" w:rsidRDefault="002412F1" w:rsidP="00BC4281">
            <w:pPr>
              <w:pStyle w:val="Textodebloque"/>
              <w:ind w:left="0" w:right="49" w:firstLine="0"/>
              <w:jc w:val="center"/>
              <w:rPr>
                <w:rFonts w:ascii="Arial" w:hAnsi="Arial" w:cs="Arial"/>
                <w:sz w:val="22"/>
                <w:lang w:eastAsia="en-US"/>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12F1" w:rsidRPr="00F949E4" w:rsidRDefault="002412F1" w:rsidP="00BC4281">
            <w:pPr>
              <w:pStyle w:val="Textodebloque"/>
              <w:ind w:left="0" w:right="49" w:firstLine="0"/>
              <w:jc w:val="center"/>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12F1" w:rsidRPr="00F949E4" w:rsidRDefault="002412F1" w:rsidP="00BC4281">
            <w:pPr>
              <w:pStyle w:val="Textodebloque"/>
              <w:ind w:left="0" w:right="49" w:firstLine="0"/>
              <w:jc w:val="center"/>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vAlign w:val="center"/>
          </w:tcPr>
          <w:p w:rsidR="002412F1" w:rsidRPr="00F949E4" w:rsidRDefault="002412F1" w:rsidP="00BC4281">
            <w:pPr>
              <w:pStyle w:val="Textodebloque"/>
              <w:ind w:left="0" w:right="49" w:firstLine="0"/>
              <w:jc w:val="center"/>
              <w:rPr>
                <w:rFonts w:ascii="Arial" w:hAnsi="Arial" w:cs="Arial"/>
                <w:sz w:val="22"/>
                <w:lang w:eastAsia="en-US"/>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vAlign w:val="center"/>
          </w:tcPr>
          <w:p w:rsidR="002412F1" w:rsidRPr="00F949E4" w:rsidRDefault="002412F1" w:rsidP="00BC4281">
            <w:pPr>
              <w:pStyle w:val="Textodebloque"/>
              <w:ind w:left="0" w:right="49" w:firstLine="0"/>
              <w:jc w:val="center"/>
              <w:rPr>
                <w:rFonts w:ascii="Arial" w:hAnsi="Arial" w:cs="Arial"/>
                <w:sz w:val="22"/>
                <w:lang w:eastAsia="en-US"/>
              </w:rPr>
            </w:pPr>
          </w:p>
        </w:tc>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12F1" w:rsidRPr="00F949E4" w:rsidRDefault="002412F1" w:rsidP="00BC4281">
            <w:pPr>
              <w:pStyle w:val="Textodebloque"/>
              <w:keepNext/>
              <w:ind w:left="0" w:right="49" w:firstLine="0"/>
              <w:jc w:val="center"/>
              <w:rPr>
                <w:rFonts w:ascii="Arial" w:hAnsi="Arial" w:cs="Arial"/>
                <w:sz w:val="22"/>
                <w:lang w:eastAsia="en-US"/>
              </w:rPr>
            </w:pPr>
          </w:p>
        </w:tc>
      </w:tr>
    </w:tbl>
    <w:tbl>
      <w:tblPr>
        <w:tblpPr w:leftFromText="141" w:rightFromText="141" w:bottomFromText="200" w:vertAnchor="text" w:horzAnchor="margin" w:tblpY="149"/>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2"/>
        <w:gridCol w:w="3937"/>
        <w:gridCol w:w="1136"/>
        <w:gridCol w:w="494"/>
        <w:gridCol w:w="90"/>
        <w:gridCol w:w="457"/>
        <w:gridCol w:w="364"/>
        <w:gridCol w:w="533"/>
      </w:tblGrid>
      <w:tr w:rsidR="002412F1" w:rsidRPr="00F949E4" w:rsidTr="00BC4281">
        <w:tc>
          <w:tcPr>
            <w:tcW w:w="5000" w:type="pct"/>
            <w:gridSpan w:val="8"/>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jc w:val="center"/>
              <w:rPr>
                <w:rFonts w:ascii="Arial" w:eastAsia="Calibri" w:hAnsi="Arial" w:cs="Arial"/>
                <w:b/>
                <w:lang w:val="es-MX"/>
              </w:rPr>
            </w:pPr>
            <w:r w:rsidRPr="00F949E4">
              <w:rPr>
                <w:rFonts w:ascii="Arial" w:hAnsi="Arial" w:cs="Arial"/>
                <w:b/>
              </w:rPr>
              <w:t>GUIA DE OBSERVACION</w:t>
            </w:r>
          </w:p>
        </w:tc>
      </w:tr>
      <w:tr w:rsidR="002412F1" w:rsidRPr="00F949E4" w:rsidTr="00BC4281">
        <w:tc>
          <w:tcPr>
            <w:tcW w:w="3132" w:type="pct"/>
            <w:gridSpan w:val="2"/>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jc w:val="both"/>
              <w:rPr>
                <w:rFonts w:ascii="Arial" w:eastAsia="Calibri" w:hAnsi="Arial" w:cs="Arial"/>
                <w:lang w:val="es-MX"/>
              </w:rPr>
            </w:pPr>
            <w:r w:rsidRPr="00F949E4">
              <w:rPr>
                <w:rFonts w:ascii="Arial" w:hAnsi="Arial" w:cs="Arial"/>
              </w:rPr>
              <w:t>ALUMNO:</w:t>
            </w:r>
          </w:p>
        </w:tc>
        <w:tc>
          <w:tcPr>
            <w:tcW w:w="1013" w:type="pct"/>
            <w:gridSpan w:val="3"/>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ASIGNATURA:</w:t>
            </w:r>
          </w:p>
        </w:tc>
        <w:tc>
          <w:tcPr>
            <w:tcW w:w="855" w:type="pct"/>
            <w:gridSpan w:val="3"/>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FECHA:</w:t>
            </w:r>
          </w:p>
        </w:tc>
      </w:tr>
      <w:tr w:rsidR="002412F1" w:rsidRPr="00F949E4" w:rsidTr="00BC4281">
        <w:tc>
          <w:tcPr>
            <w:tcW w:w="5000" w:type="pct"/>
            <w:gridSpan w:val="8"/>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jc w:val="both"/>
              <w:rPr>
                <w:rFonts w:ascii="Arial" w:eastAsia="Calibri" w:hAnsi="Arial" w:cs="Arial"/>
                <w:lang w:val="es-MX"/>
              </w:rPr>
            </w:pPr>
            <w:r w:rsidRPr="00F949E4">
              <w:rPr>
                <w:rFonts w:ascii="Arial" w:hAnsi="Arial" w:cs="Arial"/>
              </w:rPr>
              <w:t>TEMA EXPUESTO:</w:t>
            </w:r>
          </w:p>
        </w:tc>
      </w:tr>
      <w:tr w:rsidR="002412F1" w:rsidRPr="00F949E4" w:rsidTr="00BC4281">
        <w:tc>
          <w:tcPr>
            <w:tcW w:w="5000" w:type="pct"/>
            <w:gridSpan w:val="8"/>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rPr>
            </w:pPr>
            <w:r w:rsidRPr="00F949E4">
              <w:rPr>
                <w:rFonts w:ascii="Arial" w:hAnsi="Arial" w:cs="Arial"/>
              </w:rPr>
              <w:t>INSTRUCCIONES: Se presentan los aspectos que deben considerar en el desempeño del alumno durante la exposición. Marque con una “X” atendiendo en la escala a los siguientes parámetros:</w:t>
            </w:r>
          </w:p>
          <w:p w:rsidR="002412F1" w:rsidRPr="00F949E4" w:rsidRDefault="002412F1" w:rsidP="00BC4281">
            <w:pPr>
              <w:spacing w:after="0" w:line="240" w:lineRule="auto"/>
              <w:jc w:val="both"/>
              <w:rPr>
                <w:rFonts w:ascii="Arial" w:hAnsi="Arial" w:cs="Arial"/>
              </w:rPr>
            </w:pPr>
            <w:r w:rsidRPr="00F949E4">
              <w:rPr>
                <w:rFonts w:ascii="Arial" w:hAnsi="Arial" w:cs="Arial"/>
              </w:rPr>
              <w:t>EXCELENTE: Su desempeño es superior a lo esperado.</w:t>
            </w:r>
          </w:p>
          <w:p w:rsidR="002412F1" w:rsidRPr="00F949E4" w:rsidRDefault="002412F1" w:rsidP="00BC4281">
            <w:pPr>
              <w:spacing w:after="0" w:line="240" w:lineRule="auto"/>
              <w:jc w:val="both"/>
              <w:rPr>
                <w:rFonts w:ascii="Arial" w:hAnsi="Arial" w:cs="Arial"/>
              </w:rPr>
            </w:pPr>
            <w:r w:rsidRPr="00F949E4">
              <w:rPr>
                <w:rFonts w:ascii="Arial" w:hAnsi="Arial" w:cs="Arial"/>
              </w:rPr>
              <w:t>MUY BIEN: Su desempeño es lo esperado.</w:t>
            </w:r>
          </w:p>
          <w:p w:rsidR="002412F1" w:rsidRPr="00F949E4" w:rsidRDefault="002412F1" w:rsidP="00BC4281">
            <w:pPr>
              <w:spacing w:after="0" w:line="240" w:lineRule="auto"/>
              <w:jc w:val="both"/>
              <w:rPr>
                <w:rFonts w:ascii="Arial" w:hAnsi="Arial" w:cs="Arial"/>
              </w:rPr>
            </w:pPr>
            <w:r w:rsidRPr="00F949E4">
              <w:rPr>
                <w:rFonts w:ascii="Arial" w:hAnsi="Arial" w:cs="Arial"/>
              </w:rPr>
              <w:t>BIEN: Su desempeño es inferior a lo esperado.</w:t>
            </w:r>
          </w:p>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SIN REALIZAR: Su desempeño no fue logrado y tuvo dificultades.</w:t>
            </w:r>
          </w:p>
        </w:tc>
      </w:tr>
      <w:tr w:rsidR="002412F1" w:rsidRPr="00F949E4" w:rsidTr="00BC4281">
        <w:tc>
          <w:tcPr>
            <w:tcW w:w="894" w:type="pct"/>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jc w:val="center"/>
              <w:rPr>
                <w:rFonts w:ascii="Arial" w:eastAsia="Calibri" w:hAnsi="Arial" w:cs="Arial"/>
                <w:lang w:val="es-MX"/>
              </w:rPr>
            </w:pPr>
            <w:r w:rsidRPr="00F949E4">
              <w:rPr>
                <w:rFonts w:ascii="Arial" w:hAnsi="Arial" w:cs="Arial"/>
              </w:rPr>
              <w:t>CRITERIOS</w:t>
            </w:r>
          </w:p>
        </w:tc>
        <w:tc>
          <w:tcPr>
            <w:tcW w:w="2910" w:type="pct"/>
            <w:gridSpan w:val="2"/>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center"/>
              <w:rPr>
                <w:rFonts w:ascii="Arial" w:eastAsia="Calibri" w:hAnsi="Arial" w:cs="Arial"/>
                <w:lang w:val="es-MX"/>
              </w:rPr>
            </w:pPr>
            <w:r w:rsidRPr="00F949E4">
              <w:rPr>
                <w:rFonts w:ascii="Arial" w:hAnsi="Arial" w:cs="Arial"/>
              </w:rPr>
              <w:t>RAZGOS</w:t>
            </w:r>
          </w:p>
        </w:tc>
        <w:tc>
          <w:tcPr>
            <w:tcW w:w="293" w:type="pct"/>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spacing w:after="0" w:line="240" w:lineRule="auto"/>
              <w:jc w:val="center"/>
              <w:rPr>
                <w:rFonts w:ascii="Arial" w:eastAsia="Calibri" w:hAnsi="Arial" w:cs="Arial"/>
                <w:lang w:val="es-MX"/>
              </w:rPr>
            </w:pPr>
            <w:r w:rsidRPr="00F949E4">
              <w:rPr>
                <w:rFonts w:ascii="Arial" w:hAnsi="Arial" w:cs="Arial"/>
              </w:rPr>
              <w:t>E</w:t>
            </w:r>
          </w:p>
        </w:tc>
        <w:tc>
          <w:tcPr>
            <w:tcW w:w="293" w:type="pct"/>
            <w:gridSpan w:val="2"/>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spacing w:after="0" w:line="240" w:lineRule="auto"/>
              <w:jc w:val="center"/>
              <w:rPr>
                <w:rFonts w:ascii="Arial" w:eastAsia="Calibri" w:hAnsi="Arial" w:cs="Arial"/>
                <w:lang w:val="es-MX"/>
              </w:rPr>
            </w:pPr>
            <w:r w:rsidRPr="00F949E4">
              <w:rPr>
                <w:rFonts w:ascii="Arial" w:hAnsi="Arial" w:cs="Arial"/>
              </w:rPr>
              <w:t>MB</w:t>
            </w:r>
          </w:p>
        </w:tc>
        <w:tc>
          <w:tcPr>
            <w:tcW w:w="264" w:type="pct"/>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spacing w:after="0" w:line="240" w:lineRule="auto"/>
              <w:jc w:val="center"/>
              <w:rPr>
                <w:rFonts w:ascii="Arial" w:eastAsia="Calibri" w:hAnsi="Arial" w:cs="Arial"/>
                <w:lang w:val="es-MX"/>
              </w:rPr>
            </w:pPr>
            <w:r w:rsidRPr="00F949E4">
              <w:rPr>
                <w:rFonts w:ascii="Arial" w:hAnsi="Arial" w:cs="Arial"/>
              </w:rPr>
              <w:t>B</w:t>
            </w:r>
          </w:p>
        </w:tc>
        <w:tc>
          <w:tcPr>
            <w:tcW w:w="347" w:type="pct"/>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spacing w:after="0" w:line="240" w:lineRule="auto"/>
              <w:jc w:val="center"/>
              <w:rPr>
                <w:rFonts w:ascii="Arial" w:eastAsia="Calibri" w:hAnsi="Arial" w:cs="Arial"/>
                <w:lang w:val="es-MX"/>
              </w:rPr>
            </w:pPr>
            <w:r w:rsidRPr="00F949E4">
              <w:rPr>
                <w:rFonts w:ascii="Arial" w:hAnsi="Arial" w:cs="Arial"/>
              </w:rPr>
              <w:t>SR</w:t>
            </w:r>
          </w:p>
        </w:tc>
      </w:tr>
      <w:tr w:rsidR="002412F1" w:rsidRPr="00F949E4" w:rsidTr="00BC4281">
        <w:trPr>
          <w:trHeight w:val="108"/>
        </w:trPr>
        <w:tc>
          <w:tcPr>
            <w:tcW w:w="894" w:type="pct"/>
            <w:vMerge w:val="restart"/>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jc w:val="center"/>
              <w:rPr>
                <w:rFonts w:ascii="Arial" w:eastAsia="Calibri" w:hAnsi="Arial" w:cs="Arial"/>
                <w:lang w:val="es-MX"/>
              </w:rPr>
            </w:pPr>
            <w:r w:rsidRPr="00F949E4">
              <w:rPr>
                <w:rFonts w:ascii="Arial" w:hAnsi="Arial" w:cs="Arial"/>
              </w:rPr>
              <w:t>ASPECTOS GENERALES</w:t>
            </w:r>
          </w:p>
        </w:tc>
        <w:tc>
          <w:tcPr>
            <w:tcW w:w="2910" w:type="pct"/>
            <w:gridSpan w:val="2"/>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 xml:space="preserve">PUNTUALIDAD </w:t>
            </w:r>
          </w:p>
        </w:tc>
        <w:tc>
          <w:tcPr>
            <w:tcW w:w="293"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93" w:type="pct"/>
            <w:gridSpan w:val="2"/>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r>
      <w:tr w:rsidR="002412F1" w:rsidRPr="00F949E4" w:rsidTr="00BC4281">
        <w:trPr>
          <w:trHeight w:val="1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spacing w:after="0" w:line="240" w:lineRule="auto"/>
              <w:rPr>
                <w:rFonts w:ascii="Arial" w:eastAsia="Calibri" w:hAnsi="Arial" w:cs="Arial"/>
                <w:lang w:val="es-MX"/>
              </w:rPr>
            </w:pPr>
          </w:p>
        </w:tc>
        <w:tc>
          <w:tcPr>
            <w:tcW w:w="2910" w:type="pct"/>
            <w:gridSpan w:val="2"/>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USO DEL TIEMPO</w:t>
            </w:r>
          </w:p>
        </w:tc>
        <w:tc>
          <w:tcPr>
            <w:tcW w:w="293"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93" w:type="pct"/>
            <w:gridSpan w:val="2"/>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r>
      <w:tr w:rsidR="002412F1" w:rsidRPr="00F949E4" w:rsidTr="00BC4281">
        <w:trPr>
          <w:trHeight w:val="1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spacing w:after="0" w:line="240" w:lineRule="auto"/>
              <w:rPr>
                <w:rFonts w:ascii="Arial" w:eastAsia="Calibri" w:hAnsi="Arial" w:cs="Arial"/>
                <w:lang w:val="es-MX"/>
              </w:rPr>
            </w:pPr>
          </w:p>
        </w:tc>
        <w:tc>
          <w:tcPr>
            <w:tcW w:w="2910" w:type="pct"/>
            <w:gridSpan w:val="2"/>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ORIGINALIDAD EN LA PRESENTACION</w:t>
            </w:r>
          </w:p>
        </w:tc>
        <w:tc>
          <w:tcPr>
            <w:tcW w:w="293"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93" w:type="pct"/>
            <w:gridSpan w:val="2"/>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r>
      <w:tr w:rsidR="002412F1" w:rsidRPr="00F949E4" w:rsidTr="00BC4281">
        <w:trPr>
          <w:trHeight w:val="1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spacing w:after="0" w:line="240" w:lineRule="auto"/>
              <w:rPr>
                <w:rFonts w:ascii="Arial" w:eastAsia="Calibri" w:hAnsi="Arial" w:cs="Arial"/>
                <w:lang w:val="es-MX"/>
              </w:rPr>
            </w:pPr>
          </w:p>
        </w:tc>
        <w:tc>
          <w:tcPr>
            <w:tcW w:w="2910" w:type="pct"/>
            <w:gridSpan w:val="2"/>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CONTACTO VISUAL</w:t>
            </w:r>
          </w:p>
        </w:tc>
        <w:tc>
          <w:tcPr>
            <w:tcW w:w="293"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93" w:type="pct"/>
            <w:gridSpan w:val="2"/>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r>
      <w:tr w:rsidR="002412F1" w:rsidRPr="00F949E4" w:rsidTr="00BC4281">
        <w:trPr>
          <w:trHeight w:val="1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spacing w:after="0" w:line="240" w:lineRule="auto"/>
              <w:rPr>
                <w:rFonts w:ascii="Arial" w:eastAsia="Calibri" w:hAnsi="Arial" w:cs="Arial"/>
                <w:lang w:val="es-MX"/>
              </w:rPr>
            </w:pPr>
          </w:p>
        </w:tc>
        <w:tc>
          <w:tcPr>
            <w:tcW w:w="2910" w:type="pct"/>
            <w:gridSpan w:val="2"/>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TONO DE VOZ</w:t>
            </w:r>
          </w:p>
        </w:tc>
        <w:tc>
          <w:tcPr>
            <w:tcW w:w="293"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93" w:type="pct"/>
            <w:gridSpan w:val="2"/>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r>
      <w:tr w:rsidR="002412F1" w:rsidRPr="00F949E4" w:rsidTr="00BC4281">
        <w:trPr>
          <w:trHeight w:val="45"/>
        </w:trPr>
        <w:tc>
          <w:tcPr>
            <w:tcW w:w="894" w:type="pct"/>
            <w:vMerge w:val="restart"/>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jc w:val="center"/>
              <w:rPr>
                <w:rFonts w:ascii="Arial" w:eastAsia="Calibri" w:hAnsi="Arial" w:cs="Arial"/>
                <w:lang w:val="es-MX"/>
              </w:rPr>
            </w:pPr>
            <w:r w:rsidRPr="00F949E4">
              <w:rPr>
                <w:rFonts w:ascii="Arial" w:hAnsi="Arial" w:cs="Arial"/>
              </w:rPr>
              <w:t>CONTENIDO</w:t>
            </w:r>
          </w:p>
        </w:tc>
        <w:tc>
          <w:tcPr>
            <w:tcW w:w="2910" w:type="pct"/>
            <w:gridSpan w:val="2"/>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 xml:space="preserve">DOMINIO DEL CONTENIDO </w:t>
            </w:r>
          </w:p>
        </w:tc>
        <w:tc>
          <w:tcPr>
            <w:tcW w:w="293"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93" w:type="pct"/>
            <w:gridSpan w:val="2"/>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r>
      <w:tr w:rsidR="002412F1" w:rsidRPr="00F949E4" w:rsidTr="00BC4281">
        <w:trPr>
          <w:trHeight w:val="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spacing w:after="0" w:line="240" w:lineRule="auto"/>
              <w:rPr>
                <w:rFonts w:ascii="Arial" w:eastAsia="Calibri" w:hAnsi="Arial" w:cs="Arial"/>
                <w:lang w:val="es-MX"/>
              </w:rPr>
            </w:pPr>
          </w:p>
        </w:tc>
        <w:tc>
          <w:tcPr>
            <w:tcW w:w="2910" w:type="pct"/>
            <w:gridSpan w:val="2"/>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VOCABULARIO</w:t>
            </w:r>
          </w:p>
        </w:tc>
        <w:tc>
          <w:tcPr>
            <w:tcW w:w="293"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93" w:type="pct"/>
            <w:gridSpan w:val="2"/>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r>
      <w:tr w:rsidR="002412F1" w:rsidRPr="00F949E4" w:rsidTr="00BC4281">
        <w:trPr>
          <w:trHeight w:val="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spacing w:after="0" w:line="240" w:lineRule="auto"/>
              <w:rPr>
                <w:rFonts w:ascii="Arial" w:eastAsia="Calibri" w:hAnsi="Arial" w:cs="Arial"/>
                <w:lang w:val="es-MX"/>
              </w:rPr>
            </w:pPr>
          </w:p>
        </w:tc>
        <w:tc>
          <w:tcPr>
            <w:tcW w:w="2910" w:type="pct"/>
            <w:gridSpan w:val="2"/>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PROCURA LA ATENCION DE SUS COMPAÑEROS</w:t>
            </w:r>
          </w:p>
        </w:tc>
        <w:tc>
          <w:tcPr>
            <w:tcW w:w="293"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93" w:type="pct"/>
            <w:gridSpan w:val="2"/>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r>
      <w:tr w:rsidR="002412F1" w:rsidRPr="00F949E4" w:rsidTr="00BC4281">
        <w:trPr>
          <w:trHeight w:val="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spacing w:after="0" w:line="240" w:lineRule="auto"/>
              <w:rPr>
                <w:rFonts w:ascii="Arial" w:eastAsia="Calibri" w:hAnsi="Arial" w:cs="Arial"/>
                <w:lang w:val="es-MX"/>
              </w:rPr>
            </w:pPr>
          </w:p>
        </w:tc>
        <w:tc>
          <w:tcPr>
            <w:tcW w:w="2910" w:type="pct"/>
            <w:gridSpan w:val="2"/>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 xml:space="preserve">EJEMPLIFICA </w:t>
            </w:r>
          </w:p>
        </w:tc>
        <w:tc>
          <w:tcPr>
            <w:tcW w:w="293"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93" w:type="pct"/>
            <w:gridSpan w:val="2"/>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r>
      <w:tr w:rsidR="002412F1" w:rsidRPr="00F949E4" w:rsidTr="00BC4281">
        <w:trPr>
          <w:trHeight w:val="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spacing w:after="0" w:line="240" w:lineRule="auto"/>
              <w:rPr>
                <w:rFonts w:ascii="Arial" w:eastAsia="Calibri" w:hAnsi="Arial" w:cs="Arial"/>
                <w:lang w:val="es-MX"/>
              </w:rPr>
            </w:pPr>
          </w:p>
        </w:tc>
        <w:tc>
          <w:tcPr>
            <w:tcW w:w="2910" w:type="pct"/>
            <w:gridSpan w:val="2"/>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SECUENCIALIDAD</w:t>
            </w:r>
          </w:p>
        </w:tc>
        <w:tc>
          <w:tcPr>
            <w:tcW w:w="293"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93" w:type="pct"/>
            <w:gridSpan w:val="2"/>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r>
      <w:tr w:rsidR="002412F1" w:rsidRPr="00F949E4" w:rsidTr="00BC4281">
        <w:trPr>
          <w:trHeight w:val="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spacing w:after="0" w:line="240" w:lineRule="auto"/>
              <w:rPr>
                <w:rFonts w:ascii="Arial" w:eastAsia="Calibri" w:hAnsi="Arial" w:cs="Arial"/>
                <w:lang w:val="es-MX"/>
              </w:rPr>
            </w:pPr>
          </w:p>
        </w:tc>
        <w:tc>
          <w:tcPr>
            <w:tcW w:w="2910" w:type="pct"/>
            <w:gridSpan w:val="2"/>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ARGUMENTA</w:t>
            </w:r>
          </w:p>
        </w:tc>
        <w:tc>
          <w:tcPr>
            <w:tcW w:w="293"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93" w:type="pct"/>
            <w:gridSpan w:val="2"/>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r>
      <w:tr w:rsidR="002412F1" w:rsidRPr="00F949E4" w:rsidTr="00BC4281">
        <w:trPr>
          <w:trHeight w:val="162"/>
        </w:trPr>
        <w:tc>
          <w:tcPr>
            <w:tcW w:w="894" w:type="pct"/>
            <w:vMerge w:val="restart"/>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spacing w:after="0" w:line="240" w:lineRule="auto"/>
              <w:jc w:val="center"/>
              <w:rPr>
                <w:rFonts w:ascii="Arial" w:eastAsia="Calibri" w:hAnsi="Arial" w:cs="Arial"/>
              </w:rPr>
            </w:pPr>
            <w:r w:rsidRPr="00F949E4">
              <w:rPr>
                <w:rFonts w:ascii="Arial" w:hAnsi="Arial" w:cs="Arial"/>
              </w:rPr>
              <w:t>PRESENTACION</w:t>
            </w:r>
          </w:p>
          <w:p w:rsidR="002412F1" w:rsidRPr="00F949E4" w:rsidRDefault="002412F1" w:rsidP="00BC4281">
            <w:pPr>
              <w:spacing w:after="0" w:line="240" w:lineRule="auto"/>
              <w:jc w:val="center"/>
              <w:rPr>
                <w:rFonts w:ascii="Arial" w:eastAsia="Calibri" w:hAnsi="Arial" w:cs="Arial"/>
                <w:lang w:val="es-MX"/>
              </w:rPr>
            </w:pPr>
            <w:r>
              <w:rPr>
                <w:rFonts w:ascii="Arial" w:hAnsi="Arial" w:cs="Arial"/>
              </w:rPr>
              <w:t>(Papel rotafolio, Power P</w:t>
            </w:r>
            <w:r w:rsidRPr="00F949E4">
              <w:rPr>
                <w:rFonts w:ascii="Arial" w:hAnsi="Arial" w:cs="Arial"/>
              </w:rPr>
              <w:t>oint).</w:t>
            </w:r>
          </w:p>
        </w:tc>
        <w:tc>
          <w:tcPr>
            <w:tcW w:w="2910" w:type="pct"/>
            <w:gridSpan w:val="2"/>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TAMAÑO DE LA LETRA</w:t>
            </w:r>
          </w:p>
        </w:tc>
        <w:tc>
          <w:tcPr>
            <w:tcW w:w="293"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93" w:type="pct"/>
            <w:gridSpan w:val="2"/>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r>
      <w:tr w:rsidR="002412F1" w:rsidRPr="00F949E4" w:rsidTr="00BC4281">
        <w:trPr>
          <w:trHeight w:val="1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spacing w:after="0" w:line="240" w:lineRule="auto"/>
              <w:rPr>
                <w:rFonts w:ascii="Arial" w:eastAsia="Calibri" w:hAnsi="Arial" w:cs="Arial"/>
                <w:lang w:val="es-MX"/>
              </w:rPr>
            </w:pPr>
          </w:p>
        </w:tc>
        <w:tc>
          <w:tcPr>
            <w:tcW w:w="2910" w:type="pct"/>
            <w:gridSpan w:val="2"/>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ROTULADO</w:t>
            </w:r>
          </w:p>
        </w:tc>
        <w:tc>
          <w:tcPr>
            <w:tcW w:w="293"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93" w:type="pct"/>
            <w:gridSpan w:val="2"/>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r>
      <w:tr w:rsidR="002412F1" w:rsidRPr="00F949E4" w:rsidTr="00BC4281">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spacing w:after="0" w:line="240" w:lineRule="auto"/>
              <w:rPr>
                <w:rFonts w:ascii="Arial" w:eastAsia="Calibri" w:hAnsi="Arial" w:cs="Arial"/>
                <w:lang w:val="es-MX"/>
              </w:rPr>
            </w:pPr>
          </w:p>
        </w:tc>
        <w:tc>
          <w:tcPr>
            <w:tcW w:w="2910" w:type="pct"/>
            <w:gridSpan w:val="2"/>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ORTOGRAFIA</w:t>
            </w:r>
          </w:p>
        </w:tc>
        <w:tc>
          <w:tcPr>
            <w:tcW w:w="293"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93" w:type="pct"/>
            <w:gridSpan w:val="2"/>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r>
      <w:tr w:rsidR="002412F1" w:rsidRPr="00F949E4" w:rsidTr="00BC4281">
        <w:trPr>
          <w:trHeight w:val="1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spacing w:after="0" w:line="240" w:lineRule="auto"/>
              <w:rPr>
                <w:rFonts w:ascii="Arial" w:eastAsia="Calibri" w:hAnsi="Arial" w:cs="Arial"/>
                <w:lang w:val="es-MX"/>
              </w:rPr>
            </w:pPr>
          </w:p>
        </w:tc>
        <w:tc>
          <w:tcPr>
            <w:tcW w:w="2910" w:type="pct"/>
            <w:gridSpan w:val="2"/>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PULCRITUD</w:t>
            </w:r>
          </w:p>
        </w:tc>
        <w:tc>
          <w:tcPr>
            <w:tcW w:w="293"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93" w:type="pct"/>
            <w:gridSpan w:val="2"/>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r>
      <w:tr w:rsidR="002412F1" w:rsidRPr="00F949E4" w:rsidTr="00BC4281">
        <w:trPr>
          <w:trHeight w:val="1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2F1" w:rsidRPr="00F949E4" w:rsidRDefault="002412F1" w:rsidP="00BC4281">
            <w:pPr>
              <w:spacing w:after="0" w:line="240" w:lineRule="auto"/>
              <w:rPr>
                <w:rFonts w:ascii="Arial" w:eastAsia="Calibri" w:hAnsi="Arial" w:cs="Arial"/>
                <w:lang w:val="es-MX"/>
              </w:rPr>
            </w:pPr>
          </w:p>
        </w:tc>
        <w:tc>
          <w:tcPr>
            <w:tcW w:w="2910" w:type="pct"/>
            <w:gridSpan w:val="2"/>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CALIDAD  DEL CONTENIDO PRESENTADO</w:t>
            </w:r>
          </w:p>
        </w:tc>
        <w:tc>
          <w:tcPr>
            <w:tcW w:w="293"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93" w:type="pct"/>
            <w:gridSpan w:val="2"/>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412F1" w:rsidRPr="00F949E4" w:rsidRDefault="002412F1" w:rsidP="00BC4281">
            <w:pPr>
              <w:spacing w:after="0" w:line="240" w:lineRule="auto"/>
              <w:jc w:val="center"/>
              <w:rPr>
                <w:rFonts w:ascii="Arial" w:eastAsia="Calibri" w:hAnsi="Arial" w:cs="Arial"/>
                <w:lang w:val="es-MX"/>
              </w:rPr>
            </w:pPr>
          </w:p>
        </w:tc>
      </w:tr>
      <w:tr w:rsidR="002412F1" w:rsidRPr="00F949E4" w:rsidTr="00BC4281">
        <w:tc>
          <w:tcPr>
            <w:tcW w:w="5000" w:type="pct"/>
            <w:gridSpan w:val="8"/>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OBSERVACIONES:</w:t>
            </w:r>
          </w:p>
        </w:tc>
      </w:tr>
      <w:tr w:rsidR="002412F1" w:rsidRPr="00F949E4" w:rsidTr="00BC4281">
        <w:tc>
          <w:tcPr>
            <w:tcW w:w="5000" w:type="pct"/>
            <w:gridSpan w:val="8"/>
            <w:tcBorders>
              <w:top w:val="single" w:sz="4" w:space="0" w:color="000000"/>
              <w:left w:val="single" w:sz="4" w:space="0" w:color="000000"/>
              <w:bottom w:val="single" w:sz="4" w:space="0" w:color="000000"/>
              <w:right w:val="single" w:sz="4" w:space="0" w:color="000000"/>
            </w:tcBorders>
            <w:hideMark/>
          </w:tcPr>
          <w:p w:rsidR="002412F1" w:rsidRPr="00F949E4" w:rsidRDefault="002412F1" w:rsidP="00BC4281">
            <w:pPr>
              <w:spacing w:after="0" w:line="240" w:lineRule="auto"/>
              <w:jc w:val="both"/>
              <w:rPr>
                <w:rFonts w:ascii="Arial" w:eastAsia="Calibri" w:hAnsi="Arial" w:cs="Arial"/>
                <w:lang w:val="es-MX"/>
              </w:rPr>
            </w:pPr>
            <w:r w:rsidRPr="00F949E4">
              <w:rPr>
                <w:rFonts w:ascii="Arial" w:hAnsi="Arial" w:cs="Arial"/>
              </w:rPr>
              <w:t>EVALUADO POR:</w:t>
            </w:r>
            <w:r>
              <w:rPr>
                <w:rFonts w:ascii="Arial" w:hAnsi="Arial" w:cs="Arial"/>
              </w:rPr>
              <w:t>”</w:t>
            </w:r>
          </w:p>
        </w:tc>
      </w:tr>
    </w:tbl>
    <w:sdt>
      <w:sdtPr>
        <w:id w:val="1234265"/>
        <w:docPartObj>
          <w:docPartGallery w:val="Bibliographies"/>
          <w:docPartUnique/>
        </w:docPartObj>
      </w:sdtPr>
      <w:sdtEndPr>
        <w:rPr>
          <w:rFonts w:asciiTheme="minorHAnsi" w:eastAsiaTheme="minorHAnsi" w:hAnsiTheme="minorHAnsi" w:cstheme="minorBidi"/>
          <w:b w:val="0"/>
          <w:bCs w:val="0"/>
          <w:color w:val="auto"/>
          <w:sz w:val="22"/>
          <w:szCs w:val="22"/>
          <w:lang w:val="es-ES"/>
        </w:rPr>
      </w:sdtEndPr>
      <w:sdtContent>
        <w:p w:rsidR="00DE4252" w:rsidRDefault="00DE4252">
          <w:pPr>
            <w:pStyle w:val="Ttulo1"/>
          </w:pPr>
          <w:r>
            <w:t>Bibliografía</w:t>
          </w:r>
        </w:p>
        <w:sdt>
          <w:sdtPr>
            <w:id w:val="111145805"/>
            <w:bibliography/>
          </w:sdtPr>
          <w:sdtContent>
            <w:p w:rsidR="00DE4252" w:rsidRDefault="00DE4252" w:rsidP="00DE4252">
              <w:pPr>
                <w:pStyle w:val="Bibliografa"/>
                <w:rPr>
                  <w:noProof/>
                  <w:lang w:val="es-MX"/>
                </w:rPr>
              </w:pPr>
              <w:r>
                <w:fldChar w:fldCharType="begin"/>
              </w:r>
              <w:r>
                <w:instrText xml:space="preserve"> BIBLIOGRAPHY </w:instrText>
              </w:r>
              <w:r>
                <w:fldChar w:fldCharType="separate"/>
              </w:r>
              <w:r>
                <w:rPr>
                  <w:i/>
                  <w:iCs/>
                  <w:noProof/>
                  <w:lang w:val="es-MX"/>
                </w:rPr>
                <w:t>http://tip.psychology.org/bruner.html</w:t>
              </w:r>
              <w:r>
                <w:rPr>
                  <w:noProof/>
                  <w:lang w:val="es-MX"/>
                </w:rPr>
                <w:t>. (1996). Recuperado el 02 de Marzo de 2013, de http://www.21learn.org: http://www.cca.org.mx/profesores/cursos/cep21/modulo_2/constructivismo.htm</w:t>
              </w:r>
            </w:p>
            <w:p w:rsidR="00DE4252" w:rsidRDefault="00DE4252" w:rsidP="00DE4252">
              <w:pPr>
                <w:pStyle w:val="Bibliografa"/>
                <w:rPr>
                  <w:noProof/>
                  <w:lang w:val="es-MX"/>
                </w:rPr>
              </w:pPr>
              <w:r>
                <w:rPr>
                  <w:noProof/>
                  <w:lang w:val="es-MX"/>
                </w:rPr>
                <w:t xml:space="preserve">Añorve Añorve, G. (2010). </w:t>
              </w:r>
              <w:r>
                <w:rPr>
                  <w:i/>
                  <w:iCs/>
                  <w:noProof/>
                  <w:lang w:val="es-MX"/>
                </w:rPr>
                <w:t>Evaluación de competencias.</w:t>
              </w:r>
              <w:r>
                <w:rPr>
                  <w:noProof/>
                  <w:lang w:val="es-MX"/>
                </w:rPr>
                <w:t xml:space="preserve"> México: UPN, COSDAC, SEP.</w:t>
              </w:r>
            </w:p>
            <w:p w:rsidR="00DE4252" w:rsidRDefault="00DE4252" w:rsidP="00DE4252">
              <w:pPr>
                <w:pStyle w:val="Bibliografa"/>
                <w:rPr>
                  <w:noProof/>
                  <w:lang w:val="es-MX"/>
                </w:rPr>
              </w:pPr>
              <w:r>
                <w:rPr>
                  <w:noProof/>
                  <w:lang w:val="es-MX"/>
                </w:rPr>
                <w:t xml:space="preserve">Brophy, &amp; al, e. (2008). Jean Piaget y el constructivismo. En UNID, </w:t>
              </w:r>
              <w:r>
                <w:rPr>
                  <w:i/>
                  <w:iCs/>
                  <w:noProof/>
                  <w:lang w:val="es-MX"/>
                </w:rPr>
                <w:t>torias del aprendizaje y la instrucción</w:t>
              </w:r>
              <w:r>
                <w:rPr>
                  <w:noProof/>
                  <w:lang w:val="es-MX"/>
                </w:rPr>
                <w:t xml:space="preserve"> (págs. 89-102). México: documento impreso UNID.</w:t>
              </w:r>
            </w:p>
            <w:p w:rsidR="00DE4252" w:rsidRDefault="00DE4252" w:rsidP="00DE4252">
              <w:pPr>
                <w:pStyle w:val="Bibliografa"/>
                <w:rPr>
                  <w:noProof/>
                  <w:lang w:val="es-MX"/>
                </w:rPr>
              </w:pPr>
              <w:r w:rsidRPr="00DE4252">
                <w:rPr>
                  <w:noProof/>
                  <w:lang w:val="en-US"/>
                </w:rPr>
                <w:t xml:space="preserve">BROPHY, E. G., Castorina, A. e., &amp; Coll, ,. </w:t>
              </w:r>
              <w:r>
                <w:rPr>
                  <w:noProof/>
                  <w:lang w:val="es-MX"/>
                </w:rPr>
                <w:t xml:space="preserve">C. (2008). Jean Piaget y El constructivismo. En UNID, </w:t>
              </w:r>
              <w:r>
                <w:rPr>
                  <w:i/>
                  <w:iCs/>
                  <w:noProof/>
                  <w:lang w:val="es-MX"/>
                </w:rPr>
                <w:t>Teorias del Aprendizaje y la instrucción</w:t>
              </w:r>
              <w:r>
                <w:rPr>
                  <w:noProof/>
                  <w:lang w:val="es-MX"/>
                </w:rPr>
                <w:t xml:space="preserve"> (págs. 89-103). México: UNID.</w:t>
              </w:r>
            </w:p>
            <w:p w:rsidR="00DE4252" w:rsidRDefault="00DE4252" w:rsidP="00DE4252">
              <w:pPr>
                <w:pStyle w:val="Bibliografa"/>
                <w:rPr>
                  <w:noProof/>
                  <w:lang w:val="es-MX"/>
                </w:rPr>
              </w:pPr>
              <w:r>
                <w:rPr>
                  <w:noProof/>
                  <w:lang w:val="es-MX"/>
                </w:rPr>
                <w:t xml:space="preserve">Cas2001. (02 de Febrero de 2001). </w:t>
              </w:r>
              <w:r>
                <w:rPr>
                  <w:i/>
                  <w:iCs/>
                  <w:noProof/>
                  <w:lang w:val="es-MX"/>
                </w:rPr>
                <w:t>Monografias.com</w:t>
              </w:r>
              <w:r>
                <w:rPr>
                  <w:noProof/>
                  <w:lang w:val="es-MX"/>
                </w:rPr>
                <w:t>. Recuperado el 12 de Marzo de 2013, de Monografias.com: http://www.monografias.com/trabajos11constru/constru.shtml</w:t>
              </w:r>
            </w:p>
            <w:p w:rsidR="00DE4252" w:rsidRDefault="00DE4252" w:rsidP="00DE4252">
              <w:pPr>
                <w:pStyle w:val="Bibliografa"/>
                <w:rPr>
                  <w:noProof/>
                  <w:lang w:val="es-MX"/>
                </w:rPr>
              </w:pPr>
              <w:r>
                <w:rPr>
                  <w:noProof/>
                  <w:lang w:val="es-MX"/>
                </w:rPr>
                <w:t xml:space="preserve">Llano Cifuentes, R. (2001). </w:t>
              </w:r>
              <w:r>
                <w:rPr>
                  <w:i/>
                  <w:iCs/>
                  <w:noProof/>
                  <w:lang w:val="es-MX"/>
                </w:rPr>
                <w:t>La fortaleza.</w:t>
              </w:r>
              <w:r>
                <w:rPr>
                  <w:noProof/>
                  <w:lang w:val="es-MX"/>
                </w:rPr>
                <w:t xml:space="preserve"> Máxico, D.F.: MiNos, S.A.de C.V.</w:t>
              </w:r>
            </w:p>
            <w:p w:rsidR="00DE4252" w:rsidRDefault="00DE4252" w:rsidP="00DE4252">
              <w:pPr>
                <w:pStyle w:val="Bibliografa"/>
                <w:rPr>
                  <w:noProof/>
                  <w:lang w:val="es-MX"/>
                </w:rPr>
              </w:pPr>
              <w:r>
                <w:rPr>
                  <w:noProof/>
                  <w:lang w:val="es-MX"/>
                </w:rPr>
                <w:t xml:space="preserve">María de los Ángeles Navales Coll, O. O. (22 de OCTUBRE de 2003). </w:t>
              </w:r>
              <w:r>
                <w:rPr>
                  <w:i/>
                  <w:iCs/>
                  <w:noProof/>
                  <w:lang w:val="es-MX"/>
                </w:rPr>
                <w:t>http://bibliotecadigital.conevyt.org.mx/colecciones/documentos/somece/43.pdf.</w:t>
              </w:r>
              <w:r>
                <w:rPr>
                  <w:noProof/>
                  <w:lang w:val="es-MX"/>
                </w:rPr>
                <w:t xml:space="preserve"> Recuperado el 26 de MARZO de 2013, de http://richipin.blogspot.mx/</w:t>
              </w:r>
            </w:p>
            <w:p w:rsidR="00DE4252" w:rsidRDefault="00DE4252" w:rsidP="00DE4252">
              <w:pPr>
                <w:pStyle w:val="Bibliografa"/>
                <w:rPr>
                  <w:noProof/>
                  <w:lang w:val="es-MX"/>
                </w:rPr>
              </w:pPr>
              <w:r>
                <w:rPr>
                  <w:noProof/>
                  <w:lang w:val="es-MX"/>
                </w:rPr>
                <w:t xml:space="preserve">Navales, e. a. (22 de OCTUBRE de 2003). </w:t>
              </w:r>
              <w:r>
                <w:rPr>
                  <w:i/>
                  <w:iCs/>
                  <w:noProof/>
                  <w:lang w:val="es-MX"/>
                </w:rPr>
                <w:t>http://bibliotecadigital.conevyt.org.mx/colecciones/documentos/somece/43.pdf.</w:t>
              </w:r>
              <w:r>
                <w:rPr>
                  <w:noProof/>
                  <w:lang w:val="es-MX"/>
                </w:rPr>
                <w:t xml:space="preserve"> Recuperado el 26 de MARZO de 2013, de http://richipin.blogspot.mx/</w:t>
              </w:r>
            </w:p>
            <w:p w:rsidR="00DE4252" w:rsidRDefault="00DE4252" w:rsidP="00DE4252">
              <w:pPr>
                <w:pStyle w:val="Bibliografa"/>
                <w:rPr>
                  <w:noProof/>
                  <w:lang w:val="es-MX"/>
                </w:rPr>
              </w:pPr>
              <w:r>
                <w:rPr>
                  <w:noProof/>
                  <w:lang w:val="es-MX"/>
                </w:rPr>
                <w:t xml:space="preserve">Unam. (2010). </w:t>
              </w:r>
              <w:r>
                <w:rPr>
                  <w:i/>
                  <w:iCs/>
                  <w:noProof/>
                  <w:lang w:val="es-MX"/>
                </w:rPr>
                <w:t>Artículo con fines no lucrativo.</w:t>
              </w:r>
              <w:r>
                <w:rPr>
                  <w:noProof/>
                  <w:lang w:val="es-MX"/>
                </w:rPr>
                <w:t xml:space="preserve"> México: UNAM.</w:t>
              </w:r>
            </w:p>
            <w:p w:rsidR="00DE4252" w:rsidRDefault="00DE4252" w:rsidP="00DE4252">
              <w:r>
                <w:fldChar w:fldCharType="end"/>
              </w:r>
            </w:p>
          </w:sdtContent>
        </w:sdt>
      </w:sdtContent>
    </w:sdt>
    <w:p w:rsidR="009A6EC7" w:rsidRDefault="009A6EC7" w:rsidP="00DE4252">
      <w:pPr>
        <w:pStyle w:val="Ttulo1"/>
      </w:pPr>
    </w:p>
    <w:sectPr w:rsidR="009A6EC7" w:rsidSect="00533F39">
      <w:pgSz w:w="12240" w:h="15840"/>
      <w:pgMar w:top="1418" w:right="1701" w:bottom="1418"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A15" w:rsidRDefault="00AF2A15" w:rsidP="009C09B1">
      <w:pPr>
        <w:spacing w:after="0" w:line="240" w:lineRule="auto"/>
      </w:pPr>
      <w:r>
        <w:separator/>
      </w:r>
    </w:p>
  </w:endnote>
  <w:endnote w:type="continuationSeparator" w:id="1">
    <w:p w:rsidR="00AF2A15" w:rsidRDefault="00AF2A15" w:rsidP="009C09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05" w:rsidRDefault="0056010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9B1" w:rsidRDefault="001E098D">
    <w:pPr>
      <w:pStyle w:val="Piedepgina"/>
    </w:pPr>
    <w:r w:rsidRPr="001E098D">
      <w:rPr>
        <w:noProof/>
      </w:rPr>
      <w:pict>
        <v:group id="Grupo 156" o:spid="_x0000_s4097"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">
          <v:rect id="Rectangle 157" o:spid="_x0000_s410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4KMcA&#10;AADcAAAADwAAAGRycy9kb3ducmV2LnhtbESPQWvCQBSE7wX/w/KE3uqmHoJEVymhgmipNe2hvT2y&#10;z2xo9m3Irknqr3cLhR6HmfmGWW1G24ieOl87VvA4S0AQl07XXCn4eN8+LED4gKyxcUwKfsjDZj25&#10;W2Gm3cAn6otQiQhhn6ECE0KbSelLQxb9zLXE0Tu7zmKIsquk7nCIcNvIeZKk0mLNccFgS7mh8ru4&#10;WAWf++L18GZe+iHPvy7P1+ZYyPKs1P10fFqCCDSG//Bfe6cVzNMUfs/EI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uCjHAAAA3AAAAA8AAAAAAAAAAAAAAAAAmAIAAGRy&#10;cy9kb3ducmV2LnhtbFBLBQYAAAAABAAEAPUAAACMAwAAAAA=&#10;" fillcolor="#943634 [2405]" stroked="f" strokecolor="#943634">
            <v:textbox>
              <w:txbxContent>
                <w:sdt>
                  <w:sdtPr>
                    <w:rPr>
                      <w:color w:val="FFFFFF" w:themeColor="background1"/>
                      <w:spacing w:val="60"/>
                      <w:sz w:val="18"/>
                      <w:szCs w:val="18"/>
                    </w:rPr>
                    <w:alias w:val="Dirección"/>
                    <w:id w:val="79885540"/>
                    <w:dataBinding w:prefixMappings="xmlns:ns0='http://schemas.microsoft.com/office/2006/coverPageProps'" w:xpath="/ns0:CoverPageProperties[1]/ns0:CompanyAddress[1]" w:storeItemID="{55AF091B-3C7A-41E3-B477-F2FDAA23CFDA}"/>
                    <w:text w:multiLine="1"/>
                  </w:sdtPr>
                  <w:sdtContent>
                    <w:p w:rsidR="009C09B1" w:rsidRDefault="009C09B1">
                      <w:pPr>
                        <w:pStyle w:val="Piedepgina"/>
                        <w:jc w:val="right"/>
                        <w:rPr>
                          <w:color w:val="FFFFFF" w:themeColor="background1"/>
                          <w:spacing w:val="60"/>
                        </w:rPr>
                      </w:pPr>
                      <w:r w:rsidRPr="009C09B1">
                        <w:rPr>
                          <w:color w:val="FFFFFF" w:themeColor="background1"/>
                          <w:spacing w:val="60"/>
                          <w:sz w:val="18"/>
                          <w:szCs w:val="18"/>
                        </w:rPr>
                        <w:t>HERLINDA CORREA GUTIÉRREZ-EMAIL linda_azul_7@hotmail.com</w:t>
                      </w:r>
                    </w:p>
                  </w:sdtContent>
                </w:sdt>
                <w:p w:rsidR="009C09B1" w:rsidRDefault="009C09B1">
                  <w:pPr>
                    <w:pStyle w:val="Encabezado"/>
                    <w:rPr>
                      <w:color w:val="FFFFFF" w:themeColor="background1"/>
                    </w:rPr>
                  </w:pPr>
                </w:p>
              </w:txbxContent>
            </v:textbox>
          </v:rect>
          <v:rect id="Rectangle 158" o:spid="_x0000_s4099"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y8cMA&#10;AADcAAAADwAAAGRycy9kb3ducmV2LnhtbESPwWrDMBBE74H+g9hAb7GcQN3iWglJwNBbaWrIdbE2&#10;trG1MpJqO/36qlDocZiZN0xxWMwgJnK+s6xgm6QgiGurO24UVJ/l5gWED8gaB8uk4E4eDvuHVYG5&#10;tjN/0HQJjYgQ9jkqaEMYcyl93ZJBn9iROHo36wyGKF0jtcM5ws0gd2maSYMdx4UWRzq3VPeXL6PA&#10;DFTqXnPvqvdr/5R9n8rKn5R6XC/HVxCBlvAf/mu/aQW77Bl+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xy8cMAAADcAAAADwAAAAAAAAAAAAAAAACYAgAAZHJzL2Rv&#10;d25yZXYueG1sUEsFBgAAAAAEAAQA9QAAAIgDAAAAAA==&#10;" fillcolor="#943634 [2405]" stroked="f">
            <v:textbox>
              <w:txbxContent>
                <w:p w:rsidR="009C09B1" w:rsidRDefault="009C09B1">
                  <w:pPr>
                    <w:pStyle w:val="Piedepgina"/>
                    <w:rPr>
                      <w:color w:val="FFFFFF" w:themeColor="background1"/>
                    </w:rPr>
                  </w:pPr>
                  <w:r>
                    <w:rPr>
                      <w:color w:val="FFFFFF" w:themeColor="background1"/>
                      <w:lang w:val="es-ES"/>
                    </w:rPr>
                    <w:t xml:space="preserve">Página </w:t>
                  </w:r>
                  <w:r w:rsidR="001E098D" w:rsidRPr="001E098D">
                    <w:fldChar w:fldCharType="begin"/>
                  </w:r>
                  <w:r>
                    <w:instrText>PAGE   \* MERGEFORMAT</w:instrText>
                  </w:r>
                  <w:r w:rsidR="001E098D" w:rsidRPr="001E098D">
                    <w:fldChar w:fldCharType="separate"/>
                  </w:r>
                  <w:r w:rsidR="00560105" w:rsidRPr="00560105">
                    <w:rPr>
                      <w:noProof/>
                      <w:color w:val="FFFFFF" w:themeColor="background1"/>
                      <w:lang w:val="es-ES"/>
                    </w:rPr>
                    <w:t>2</w:t>
                  </w:r>
                  <w:r w:rsidR="001E098D">
                    <w:rPr>
                      <w:color w:val="FFFFFF" w:themeColor="background1"/>
                    </w:rPr>
                    <w:fldChar w:fldCharType="end"/>
                  </w:r>
                </w:p>
              </w:txbxContent>
            </v:textbox>
          </v:rect>
          <v:rect id="Rectangle 159" o:spid="_x0000_s4098"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v:group>
      </w:pict>
    </w:r>
  </w:p>
  <w:p w:rsidR="009C09B1" w:rsidRDefault="009C09B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05" w:rsidRDefault="0056010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A15" w:rsidRDefault="00AF2A15" w:rsidP="009C09B1">
      <w:pPr>
        <w:spacing w:after="0" w:line="240" w:lineRule="auto"/>
      </w:pPr>
      <w:r>
        <w:separator/>
      </w:r>
    </w:p>
  </w:footnote>
  <w:footnote w:type="continuationSeparator" w:id="1">
    <w:p w:rsidR="00AF2A15" w:rsidRDefault="00AF2A15" w:rsidP="009C09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05" w:rsidRDefault="0056010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ítulo"/>
      <w:id w:val="77738743"/>
      <w:dataBinding w:prefixMappings="xmlns:ns0='http://schemas.openxmlformats.org/package/2006/metadata/core-properties' xmlns:ns1='http://purl.org/dc/elements/1.1/'" w:xpath="/ns0:coreProperties[1]/ns1:title[1]" w:storeItemID="{6C3C8BC8-F283-45AE-878A-BAB7291924A1}"/>
      <w:text/>
    </w:sdtPr>
    <w:sdtContent>
      <w:p w:rsidR="009C09B1" w:rsidRDefault="00CF6A27">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TECNOLOGIA</w:t>
        </w:r>
      </w:p>
    </w:sdtContent>
  </w:sdt>
  <w:p w:rsidR="009C09B1" w:rsidRDefault="009C09B1">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FA5" w:rsidRDefault="009A6EC7">
    <w:pPr>
      <w:pStyle w:val="Encabezado"/>
      <w:rPr>
        <w:lang w:val="es-ES"/>
      </w:rPr>
    </w:pPr>
    <w:r>
      <w:rPr>
        <w:lang w:val="es-ES"/>
      </w:rPr>
      <w:t xml:space="preserve">       </w:t>
    </w:r>
  </w:p>
  <w:p w:rsidR="009A6EC7" w:rsidRDefault="009A6EC7">
    <w:pPr>
      <w:pStyle w:val="Encabezado"/>
      <w:rPr>
        <w:lang w:val="es-ES"/>
      </w:rPr>
    </w:pPr>
  </w:p>
  <w:p w:rsidR="009A6EC7" w:rsidRPr="00595FA5" w:rsidRDefault="009A6EC7">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73032"/>
    <w:multiLevelType w:val="multilevel"/>
    <w:tmpl w:val="76B0B5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0B657B"/>
    <w:multiLevelType w:val="hybridMultilevel"/>
    <w:tmpl w:val="2B5E2E3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A492326"/>
    <w:multiLevelType w:val="hybridMultilevel"/>
    <w:tmpl w:val="39C23226"/>
    <w:lvl w:ilvl="0" w:tplc="D8CA557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BC0D22"/>
    <w:multiLevelType w:val="hybridMultilevel"/>
    <w:tmpl w:val="6CD0F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78817B7"/>
    <w:multiLevelType w:val="hybridMultilevel"/>
    <w:tmpl w:val="A18C25FA"/>
    <w:lvl w:ilvl="0" w:tplc="5C802566">
      <w:start w:val="1"/>
      <w:numFmt w:val="bullet"/>
      <w:lvlText w:val="-"/>
      <w:lvlJc w:val="left"/>
      <w:pPr>
        <w:tabs>
          <w:tab w:val="num" w:pos="2136"/>
        </w:tabs>
        <w:ind w:left="2136" w:hanging="360"/>
      </w:pPr>
      <w:rPr>
        <w:rFonts w:ascii="Verdana" w:hAnsi="Verdana" w:hint="default"/>
      </w:rPr>
    </w:lvl>
    <w:lvl w:ilvl="1" w:tplc="0C0A000F">
      <w:start w:val="1"/>
      <w:numFmt w:val="decimal"/>
      <w:lvlText w:val="%2."/>
      <w:lvlJc w:val="left"/>
      <w:pPr>
        <w:tabs>
          <w:tab w:val="num" w:pos="3216"/>
        </w:tabs>
        <w:ind w:left="3216" w:hanging="360"/>
      </w:pPr>
    </w:lvl>
    <w:lvl w:ilvl="2" w:tplc="080A0005">
      <w:start w:val="1"/>
      <w:numFmt w:val="bullet"/>
      <w:lvlText w:val=""/>
      <w:lvlJc w:val="left"/>
      <w:pPr>
        <w:tabs>
          <w:tab w:val="num" w:pos="3936"/>
        </w:tabs>
        <w:ind w:left="3936" w:hanging="360"/>
      </w:pPr>
      <w:rPr>
        <w:rFonts w:ascii="Wingdings" w:hAnsi="Wingdings" w:hint="default"/>
      </w:r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5">
    <w:nsid w:val="4D6158A6"/>
    <w:multiLevelType w:val="hybridMultilevel"/>
    <w:tmpl w:val="5F5CD2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F2464A1"/>
    <w:multiLevelType w:val="hybridMultilevel"/>
    <w:tmpl w:val="7AFEBD64"/>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5AFC30A2"/>
    <w:multiLevelType w:val="hybridMultilevel"/>
    <w:tmpl w:val="E1A040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rsids>
    <w:rsidRoot w:val="005B31FC"/>
    <w:rsid w:val="001E098D"/>
    <w:rsid w:val="002412F1"/>
    <w:rsid w:val="0030202B"/>
    <w:rsid w:val="003C58FC"/>
    <w:rsid w:val="00425BC5"/>
    <w:rsid w:val="00533F39"/>
    <w:rsid w:val="00560105"/>
    <w:rsid w:val="00595FA5"/>
    <w:rsid w:val="005B31FC"/>
    <w:rsid w:val="005E1F85"/>
    <w:rsid w:val="008926F1"/>
    <w:rsid w:val="008A1AD4"/>
    <w:rsid w:val="008C56F1"/>
    <w:rsid w:val="008D764F"/>
    <w:rsid w:val="00982500"/>
    <w:rsid w:val="009A6EC7"/>
    <w:rsid w:val="009C09B1"/>
    <w:rsid w:val="00AE13DB"/>
    <w:rsid w:val="00AE1533"/>
    <w:rsid w:val="00AF2A15"/>
    <w:rsid w:val="00B5328A"/>
    <w:rsid w:val="00BA34C5"/>
    <w:rsid w:val="00BD3237"/>
    <w:rsid w:val="00C1487D"/>
    <w:rsid w:val="00C16183"/>
    <w:rsid w:val="00CF6A27"/>
    <w:rsid w:val="00D81DFB"/>
    <w:rsid w:val="00DE4252"/>
    <w:rsid w:val="00ED3CF6"/>
    <w:rsid w:val="00FE3D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9B1"/>
    <w:rPr>
      <w:lang w:val="es-ES"/>
    </w:rPr>
  </w:style>
  <w:style w:type="paragraph" w:styleId="Ttulo1">
    <w:name w:val="heading 1"/>
    <w:basedOn w:val="Normal"/>
    <w:next w:val="Normal"/>
    <w:link w:val="Ttulo1Car"/>
    <w:uiPriority w:val="9"/>
    <w:qFormat/>
    <w:rsid w:val="005B31FC"/>
    <w:pPr>
      <w:keepNext/>
      <w:keepLines/>
      <w:spacing w:before="480" w:after="0"/>
      <w:outlineLvl w:val="0"/>
    </w:pPr>
    <w:rPr>
      <w:rFonts w:asciiTheme="majorHAnsi" w:eastAsiaTheme="majorEastAsia" w:hAnsiTheme="majorHAnsi" w:cstheme="majorBidi"/>
      <w:b/>
      <w:bCs/>
      <w:color w:val="365F91" w:themeColor="accent1" w:themeShade="BF"/>
      <w:sz w:val="28"/>
      <w:szCs w:val="28"/>
      <w:lang w:val="es-MX"/>
    </w:rPr>
  </w:style>
  <w:style w:type="paragraph" w:styleId="Ttulo2">
    <w:name w:val="heading 2"/>
    <w:basedOn w:val="Normal"/>
    <w:next w:val="Normal"/>
    <w:link w:val="Ttulo2Car"/>
    <w:uiPriority w:val="9"/>
    <w:semiHidden/>
    <w:unhideWhenUsed/>
    <w:qFormat/>
    <w:rsid w:val="002412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ar"/>
    <w:uiPriority w:val="9"/>
    <w:unhideWhenUsed/>
    <w:qFormat/>
    <w:rsid w:val="002412F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2412F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B31F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5B31FC"/>
    <w:rPr>
      <w:rFonts w:eastAsiaTheme="minorEastAsia"/>
      <w:lang w:eastAsia="es-MX"/>
    </w:rPr>
  </w:style>
  <w:style w:type="paragraph" w:styleId="Textodeglobo">
    <w:name w:val="Balloon Text"/>
    <w:basedOn w:val="Normal"/>
    <w:link w:val="TextodegloboCar"/>
    <w:uiPriority w:val="99"/>
    <w:semiHidden/>
    <w:unhideWhenUsed/>
    <w:rsid w:val="005B31FC"/>
    <w:pPr>
      <w:spacing w:after="0" w:line="240" w:lineRule="auto"/>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5B31FC"/>
    <w:rPr>
      <w:rFonts w:ascii="Tahoma" w:hAnsi="Tahoma" w:cs="Tahoma"/>
      <w:sz w:val="16"/>
      <w:szCs w:val="16"/>
    </w:rPr>
  </w:style>
  <w:style w:type="character" w:customStyle="1" w:styleId="Ttulo1Car">
    <w:name w:val="Título 1 Car"/>
    <w:basedOn w:val="Fuentedeprrafopredeter"/>
    <w:link w:val="Ttulo1"/>
    <w:uiPriority w:val="9"/>
    <w:rsid w:val="005B31FC"/>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5B31FC"/>
    <w:pPr>
      <w:outlineLvl w:val="9"/>
    </w:pPr>
    <w:rPr>
      <w:lang w:eastAsia="es-MX"/>
    </w:rPr>
  </w:style>
  <w:style w:type="paragraph" w:styleId="Prrafodelista">
    <w:name w:val="List Paragraph"/>
    <w:basedOn w:val="Normal"/>
    <w:uiPriority w:val="34"/>
    <w:qFormat/>
    <w:rsid w:val="009C09B1"/>
    <w:pPr>
      <w:ind w:left="720"/>
      <w:contextualSpacing/>
    </w:pPr>
    <w:rPr>
      <w:lang w:val="es-MX"/>
    </w:rPr>
  </w:style>
  <w:style w:type="paragraph" w:styleId="Encabezado">
    <w:name w:val="header"/>
    <w:basedOn w:val="Normal"/>
    <w:link w:val="EncabezadoCar"/>
    <w:uiPriority w:val="99"/>
    <w:unhideWhenUsed/>
    <w:rsid w:val="009C09B1"/>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9C09B1"/>
  </w:style>
  <w:style w:type="paragraph" w:styleId="Piedepgina">
    <w:name w:val="footer"/>
    <w:basedOn w:val="Normal"/>
    <w:link w:val="PiedepginaCar"/>
    <w:uiPriority w:val="99"/>
    <w:unhideWhenUsed/>
    <w:rsid w:val="009C09B1"/>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9C09B1"/>
  </w:style>
  <w:style w:type="paragraph" w:styleId="TDC1">
    <w:name w:val="toc 1"/>
    <w:basedOn w:val="Normal"/>
    <w:next w:val="Normal"/>
    <w:autoRedefine/>
    <w:uiPriority w:val="39"/>
    <w:unhideWhenUsed/>
    <w:rsid w:val="009C09B1"/>
    <w:pPr>
      <w:spacing w:after="100"/>
    </w:pPr>
    <w:rPr>
      <w:lang w:val="es-MX"/>
    </w:rPr>
  </w:style>
  <w:style w:type="character" w:styleId="Hipervnculo">
    <w:name w:val="Hyperlink"/>
    <w:basedOn w:val="Fuentedeprrafopredeter"/>
    <w:uiPriority w:val="99"/>
    <w:unhideWhenUsed/>
    <w:rsid w:val="009C09B1"/>
    <w:rPr>
      <w:color w:val="0000FF" w:themeColor="hyperlink"/>
      <w:u w:val="single"/>
    </w:rPr>
  </w:style>
  <w:style w:type="paragraph" w:styleId="Ttulo">
    <w:name w:val="Title"/>
    <w:basedOn w:val="Normal"/>
    <w:next w:val="Normal"/>
    <w:link w:val="TtuloCar"/>
    <w:qFormat/>
    <w:rsid w:val="009A6E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
    <w:name w:val="Título Car"/>
    <w:basedOn w:val="Fuentedeprrafopredeter"/>
    <w:link w:val="Ttulo"/>
    <w:rsid w:val="009A6EC7"/>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6Car">
    <w:name w:val="Título 6 Car"/>
    <w:basedOn w:val="Fuentedeprrafopredeter"/>
    <w:link w:val="Ttulo6"/>
    <w:uiPriority w:val="9"/>
    <w:rsid w:val="002412F1"/>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
    <w:semiHidden/>
    <w:rsid w:val="002412F1"/>
    <w:rPr>
      <w:rFonts w:asciiTheme="majorHAnsi" w:eastAsiaTheme="majorEastAsia" w:hAnsiTheme="majorHAnsi" w:cstheme="majorBidi"/>
      <w:i/>
      <w:iCs/>
      <w:color w:val="404040" w:themeColor="text1" w:themeTint="BF"/>
      <w:lang w:val="es-ES"/>
    </w:rPr>
  </w:style>
  <w:style w:type="character" w:customStyle="1" w:styleId="CuerpoCar">
    <w:name w:val="Cuerpo Car"/>
    <w:basedOn w:val="Fuentedeprrafopredeter"/>
    <w:link w:val="Cuerpo"/>
    <w:locked/>
    <w:rsid w:val="002412F1"/>
    <w:rPr>
      <w:rFonts w:ascii="Minion" w:hAnsi="Minion" w:cs="Arial"/>
      <w:bCs/>
      <w:iCs/>
      <w:sz w:val="24"/>
      <w:szCs w:val="24"/>
      <w:lang w:eastAsia="es-ES"/>
    </w:rPr>
  </w:style>
  <w:style w:type="paragraph" w:customStyle="1" w:styleId="Cuerpo">
    <w:name w:val="Cuerpo"/>
    <w:basedOn w:val="Ttulo2"/>
    <w:link w:val="CuerpoCar"/>
    <w:rsid w:val="002412F1"/>
    <w:pPr>
      <w:keepLines w:val="0"/>
      <w:spacing w:before="240" w:after="60" w:line="240" w:lineRule="auto"/>
      <w:jc w:val="both"/>
    </w:pPr>
    <w:rPr>
      <w:rFonts w:ascii="Minion" w:eastAsiaTheme="minorHAnsi" w:hAnsi="Minion" w:cs="Arial"/>
      <w:b w:val="0"/>
      <w:iCs/>
      <w:color w:val="auto"/>
      <w:sz w:val="24"/>
      <w:szCs w:val="24"/>
      <w:lang w:val="es-MX" w:eastAsia="es-ES"/>
    </w:rPr>
  </w:style>
  <w:style w:type="table" w:styleId="Cuadrculamedia3-nfasis3">
    <w:name w:val="Medium Grid 3 Accent 3"/>
    <w:basedOn w:val="Tablanormal"/>
    <w:uiPriority w:val="69"/>
    <w:rsid w:val="002412F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Epgrafe">
    <w:name w:val="caption"/>
    <w:basedOn w:val="Normal"/>
    <w:next w:val="Normal"/>
    <w:semiHidden/>
    <w:unhideWhenUsed/>
    <w:qFormat/>
    <w:rsid w:val="002412F1"/>
    <w:pPr>
      <w:spacing w:before="120" w:after="120" w:line="240" w:lineRule="auto"/>
    </w:pPr>
    <w:rPr>
      <w:rFonts w:ascii="Arial" w:eastAsia="Times New Roman" w:hAnsi="Arial" w:cs="Times New Roman"/>
      <w:b/>
      <w:bCs/>
      <w:sz w:val="20"/>
      <w:szCs w:val="20"/>
      <w:lang w:eastAsia="es-ES"/>
    </w:rPr>
  </w:style>
  <w:style w:type="paragraph" w:styleId="Textodebloque">
    <w:name w:val="Block Text"/>
    <w:basedOn w:val="Normal"/>
    <w:unhideWhenUsed/>
    <w:rsid w:val="002412F1"/>
    <w:pPr>
      <w:spacing w:after="0" w:line="240" w:lineRule="auto"/>
      <w:ind w:left="-1276" w:right="-943" w:firstLine="142"/>
    </w:pPr>
    <w:rPr>
      <w:rFonts w:ascii="Times New Roman" w:eastAsia="Times New Roman" w:hAnsi="Times New Roman" w:cs="Times New Roman"/>
      <w:sz w:val="20"/>
      <w:szCs w:val="20"/>
      <w:lang w:val="es-MX" w:eastAsia="es-ES"/>
    </w:rPr>
  </w:style>
  <w:style w:type="paragraph" w:customStyle="1" w:styleId="Chaptertitle">
    <w:name w:val="Chapter title"/>
    <w:basedOn w:val="Normal"/>
    <w:rsid w:val="002412F1"/>
    <w:pPr>
      <w:spacing w:after="0" w:line="240" w:lineRule="auto"/>
    </w:pPr>
    <w:rPr>
      <w:rFonts w:ascii="Times New Roman" w:eastAsia="Times New Roman" w:hAnsi="Times New Roman" w:cs="Times New Roman"/>
      <w:sz w:val="20"/>
      <w:szCs w:val="20"/>
      <w:lang w:eastAsia="es-MX"/>
    </w:rPr>
  </w:style>
  <w:style w:type="table" w:styleId="Tablaconcuadrcula">
    <w:name w:val="Table Grid"/>
    <w:basedOn w:val="Tablanormal"/>
    <w:rsid w:val="002412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2412F1"/>
    <w:rPr>
      <w:rFonts w:asciiTheme="majorHAnsi" w:eastAsiaTheme="majorEastAsia" w:hAnsiTheme="majorHAnsi" w:cstheme="majorBidi"/>
      <w:b/>
      <w:bCs/>
      <w:color w:val="4F81BD" w:themeColor="accent1"/>
      <w:sz w:val="26"/>
      <w:szCs w:val="26"/>
      <w:lang w:val="es-ES"/>
    </w:rPr>
  </w:style>
  <w:style w:type="paragraph" w:styleId="TDC2">
    <w:name w:val="toc 2"/>
    <w:basedOn w:val="Normal"/>
    <w:next w:val="Normal"/>
    <w:autoRedefine/>
    <w:uiPriority w:val="39"/>
    <w:unhideWhenUsed/>
    <w:rsid w:val="002412F1"/>
    <w:pPr>
      <w:spacing w:after="100"/>
      <w:ind w:left="220"/>
    </w:pPr>
  </w:style>
  <w:style w:type="paragraph" w:styleId="Bibliografa">
    <w:name w:val="Bibliography"/>
    <w:basedOn w:val="Normal"/>
    <w:next w:val="Normal"/>
    <w:uiPriority w:val="37"/>
    <w:unhideWhenUsed/>
    <w:rsid w:val="00DE42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9B1"/>
    <w:rPr>
      <w:lang w:val="es-ES"/>
    </w:rPr>
  </w:style>
  <w:style w:type="paragraph" w:styleId="Ttulo1">
    <w:name w:val="heading 1"/>
    <w:basedOn w:val="Normal"/>
    <w:next w:val="Normal"/>
    <w:link w:val="Ttulo1Car"/>
    <w:uiPriority w:val="9"/>
    <w:qFormat/>
    <w:rsid w:val="005B31FC"/>
    <w:pPr>
      <w:keepNext/>
      <w:keepLines/>
      <w:spacing w:before="480" w:after="0"/>
      <w:outlineLvl w:val="0"/>
    </w:pPr>
    <w:rPr>
      <w:rFonts w:asciiTheme="majorHAnsi" w:eastAsiaTheme="majorEastAsia" w:hAnsiTheme="majorHAnsi" w:cstheme="majorBidi"/>
      <w:b/>
      <w:bCs/>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B31F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5B31FC"/>
    <w:rPr>
      <w:rFonts w:eastAsiaTheme="minorEastAsia"/>
      <w:lang w:eastAsia="es-MX"/>
    </w:rPr>
  </w:style>
  <w:style w:type="paragraph" w:styleId="Textodeglobo">
    <w:name w:val="Balloon Text"/>
    <w:basedOn w:val="Normal"/>
    <w:link w:val="TextodegloboCar"/>
    <w:uiPriority w:val="99"/>
    <w:semiHidden/>
    <w:unhideWhenUsed/>
    <w:rsid w:val="005B31FC"/>
    <w:pPr>
      <w:spacing w:after="0" w:line="240" w:lineRule="auto"/>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5B31FC"/>
    <w:rPr>
      <w:rFonts w:ascii="Tahoma" w:hAnsi="Tahoma" w:cs="Tahoma"/>
      <w:sz w:val="16"/>
      <w:szCs w:val="16"/>
    </w:rPr>
  </w:style>
  <w:style w:type="character" w:customStyle="1" w:styleId="Ttulo1Car">
    <w:name w:val="Título 1 Car"/>
    <w:basedOn w:val="Fuentedeprrafopredeter"/>
    <w:link w:val="Ttulo1"/>
    <w:uiPriority w:val="9"/>
    <w:rsid w:val="005B31FC"/>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5B31FC"/>
    <w:pPr>
      <w:outlineLvl w:val="9"/>
    </w:pPr>
    <w:rPr>
      <w:lang w:eastAsia="es-MX"/>
    </w:rPr>
  </w:style>
  <w:style w:type="paragraph" w:styleId="Prrafodelista">
    <w:name w:val="List Paragraph"/>
    <w:basedOn w:val="Normal"/>
    <w:uiPriority w:val="34"/>
    <w:qFormat/>
    <w:rsid w:val="009C09B1"/>
    <w:pPr>
      <w:ind w:left="720"/>
      <w:contextualSpacing/>
    </w:pPr>
    <w:rPr>
      <w:lang w:val="es-MX"/>
    </w:rPr>
  </w:style>
  <w:style w:type="paragraph" w:styleId="Encabezado">
    <w:name w:val="header"/>
    <w:basedOn w:val="Normal"/>
    <w:link w:val="EncabezadoCar"/>
    <w:uiPriority w:val="99"/>
    <w:unhideWhenUsed/>
    <w:rsid w:val="009C09B1"/>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9C09B1"/>
  </w:style>
  <w:style w:type="paragraph" w:styleId="Piedepgina">
    <w:name w:val="footer"/>
    <w:basedOn w:val="Normal"/>
    <w:link w:val="PiedepginaCar"/>
    <w:uiPriority w:val="99"/>
    <w:unhideWhenUsed/>
    <w:rsid w:val="009C09B1"/>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9C09B1"/>
  </w:style>
  <w:style w:type="paragraph" w:styleId="TDC1">
    <w:name w:val="toc 1"/>
    <w:basedOn w:val="Normal"/>
    <w:next w:val="Normal"/>
    <w:autoRedefine/>
    <w:uiPriority w:val="39"/>
    <w:unhideWhenUsed/>
    <w:rsid w:val="009C09B1"/>
    <w:pPr>
      <w:spacing w:after="100"/>
    </w:pPr>
    <w:rPr>
      <w:lang w:val="es-MX"/>
    </w:rPr>
  </w:style>
  <w:style w:type="character" w:styleId="Hipervnculo">
    <w:name w:val="Hyperlink"/>
    <w:basedOn w:val="Fuentedeprrafopredeter"/>
    <w:uiPriority w:val="99"/>
    <w:unhideWhenUsed/>
    <w:rsid w:val="009C09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HERLINDA CORREA GUTIÉRREZ-EMAIL linda_azul_7@hotmail.com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Mar031</b:Tag>
    <b:SourceType>DocumentFromInternetSite</b:SourceType>
    <b:Guid>{8C9ADB79-93EE-4ED5-AC8C-41D82A10644C}</b:Guid>
    <b:Author>
      <b:Author>
        <b:NameList>
          <b:Person>
            <b:Last>María de los Ángeles Navales Coll</b:Last>
            <b:First>Oscar</b:First>
            <b:Middle>Omaña Cervantes, Claudia Daniel Perazza</b:Middle>
          </b:Person>
        </b:NameList>
      </b:Author>
    </b:Author>
    <b:Title>http://bibliotecadigital.conevyt.org.mx/colecciones/documentos/somece/43.pdf</b:Title>
    <b:Year>2003</b:Year>
    <b:Month>OCTUBRE</b:Month>
    <b:Day>22</b:Day>
    <b:YearAccessed>2013</b:YearAccessed>
    <b:MonthAccessed>MARZO</b:MonthAccessed>
    <b:DayAccessed>26</b:DayAccessed>
    <b:URL>http://richipin.blogspot.mx/</b:URL>
    <b:RefOrder>8</b:RefOrder>
  </b:Source>
  <b:Source>
    <b:Tag>Nav031</b:Tag>
    <b:SourceType>DocumentFromInternetSite</b:SourceType>
    <b:Guid>{C6E20250-C0D6-4850-9547-FD94B2325805}</b:Guid>
    <b:Author>
      <b:Author>
        <b:NameList>
          <b:Person>
            <b:Last>Navales</b:Last>
            <b:First>et</b:First>
            <b:Middle>al.</b:Middle>
          </b:Person>
        </b:NameList>
      </b:Author>
    </b:Author>
    <b:Title>http://bibliotecadigital.conevyt.org.mx/colecciones/documentos/somece/43.pdf</b:Title>
    <b:Year>2003</b:Year>
    <b:Month>OCTUBRE</b:Month>
    <b:Day>22</b:Day>
    <b:YearAccessed>2013</b:YearAccessed>
    <b:MonthAccessed>MARZO</b:MonthAccessed>
    <b:DayAccessed>26</b:DayAccessed>
    <b:URL>http://richipin.blogspot.mx/</b:URL>
    <b:RefOrder>9</b:RefOrder>
  </b:Source>
  <b:Source>
    <b:Tag>Lla01</b:Tag>
    <b:SourceType>Book</b:SourceType>
    <b:Guid>{BAC0F211-C013-4455-87D0-5F897C6C8FE5}</b:Guid>
    <b:LCID>0</b:LCID>
    <b:Author>
      <b:Author>
        <b:NameList>
          <b:Person>
            <b:Last>Llano Cifuentes</b:Last>
            <b:First>Rafael</b:First>
          </b:Person>
        </b:NameList>
      </b:Author>
    </b:Author>
    <b:Title>La fortaleza</b:Title>
    <b:Year>2001</b:Year>
    <b:City>Máxico, D.F.</b:City>
    <b:Publisher>MiNos, S.A.de C.V.</b:Publisher>
    <b:RefOrder>1</b:RefOrder>
  </b:Source>
  <b:Source>
    <b:Tag>htt96</b:Tag>
    <b:SourceType>InternetSite</b:SourceType>
    <b:Guid>{A3620785-A5D8-48F0-A791-84C045175232}</b:Guid>
    <b:LCID>0</b:LCID>
    <b:Title> http://tip.psychology.org/bruner.html</b:Title>
    <b:Year>1996</b:Year>
    <b:InternetSiteTitle>http://www.21learn.org</b:InternetSiteTitle>
    <b:YearAccessed>2013</b:YearAccessed>
    <b:MonthAccessed>Marzo</b:MonthAccessed>
    <b:DayAccessed>02</b:DayAccessed>
    <b:URL>http://www.cca.org.mx/profesores/cursos/cep21/modulo_2/constructivismo.htm</b:URL>
    <b:RefOrder>2</b:RefOrder>
  </b:Source>
  <b:Source>
    <b:Tag>BRO08</b:Tag>
    <b:SourceType>BookSection</b:SourceType>
    <b:Guid>{D333F034-8B2E-4B57-8064-10363904DB98}</b:Guid>
    <b:LCID>0</b:LCID>
    <b:Author>
      <b:Author>
        <b:NameList>
          <b:Person>
            <b:Last>BROPHY</b:Last>
            <b:First>E.,</b:First>
            <b:Middle>Good,</b:Middle>
          </b:Person>
          <b:Person>
            <b:Last>Castorina</b:Last>
            <b:First>A.</b:First>
            <b:Middle>et al</b:Middle>
          </b:Person>
          <b:Person>
            <b:Last>Coll</b:Last>
            <b:First>,</b:First>
            <b:Middle>César, at al</b:Middle>
          </b:Person>
        </b:NameList>
      </b:Author>
      <b:BookAuthor>
        <b:NameList>
          <b:Person>
            <b:Last>UNID</b:Last>
          </b:Person>
        </b:NameList>
      </b:BookAuthor>
    </b:Author>
    <b:Title>Jean Piaget y El constructivismo</b:Title>
    <b:Year>2008</b:Year>
    <b:BookTitle>Teorias del Aprendizaje y la instrucción</b:BookTitle>
    <b:Pages>89-103</b:Pages>
    <b:City>México</b:City>
    <b:Publisher> UNID</b:Publisher>
    <b:RefOrder>3</b:RefOrder>
  </b:Source>
  <b:Source>
    <b:Tag>Cas01</b:Tag>
    <b:SourceType>InternetSite</b:SourceType>
    <b:Guid>{682C0C56-5334-4E3B-B4DC-9851476E2183}</b:Guid>
    <b:LCID>0</b:LCID>
    <b:Author>
      <b:Author>
        <b:NameList>
          <b:Person>
            <b:Last>Cas2001</b:Last>
          </b:Person>
        </b:NameList>
      </b:Author>
    </b:Author>
    <b:Title>Monografias.com</b:Title>
    <b:Year>2001</b:Year>
    <b:InternetSiteTitle>Monografias.com</b:InternetSiteTitle>
    <b:Month>Febrero</b:Month>
    <b:Day>02</b:Day>
    <b:YearAccessed>2013</b:YearAccessed>
    <b:MonthAccessed>Marzo</b:MonthAccessed>
    <b:DayAccessed>12</b:DayAccessed>
    <b:URL>http://www.monografias.com/trabajos11constru/constru.shtml</b:URL>
    <b:RefOrder>4</b:RefOrder>
  </b:Source>
  <b:Source>
    <b:Tag>Bro08</b:Tag>
    <b:SourceType>BookSection</b:SourceType>
    <b:Guid>{6BE6C0C0-3CE9-4B4C-B7BB-D988191F85BB}</b:Guid>
    <b:LCID>0</b:LCID>
    <b:Author>
      <b:Author>
        <b:NameList>
          <b:Person>
            <b:Last>Brophy</b:Last>
          </b:Person>
          <b:Person>
            <b:Last>al</b:Last>
            <b:First>et</b:First>
          </b:Person>
        </b:NameList>
      </b:Author>
      <b:BookAuthor>
        <b:NameList>
          <b:Person>
            <b:Last>UNID</b:Last>
          </b:Person>
        </b:NameList>
      </b:BookAuthor>
    </b:Author>
    <b:Title>Jean Piaget y el constructivismo</b:Title>
    <b:Year>2008</b:Year>
    <b:BookTitle>torias del aprendizaje y la instrucción</b:BookTitle>
    <b:Pages>89-102</b:Pages>
    <b:City>México</b:City>
    <b:Publisher>documento impreso UNID</b:Publisher>
    <b:RefOrder>5</b:RefOrder>
  </b:Source>
  <b:Source>
    <b:Tag>Una10</b:Tag>
    <b:SourceType>Book</b:SourceType>
    <b:Guid>{7EBA7582-8D74-4670-8D7D-89EE5DF95866}</b:Guid>
    <b:LCID>0</b:LCID>
    <b:Author>
      <b:Author>
        <b:NameList>
          <b:Person>
            <b:Last>Unam</b:Last>
          </b:Person>
        </b:NameList>
      </b:Author>
    </b:Author>
    <b:Title>Artículo con fines no lucrativo.</b:Title>
    <b:Year>2010</b:Year>
    <b:City>México</b:City>
    <b:Publisher>UNAM</b:Publisher>
    <b:RefOrder>6</b:RefOrder>
  </b:Source>
  <b:Source>
    <b:Tag>Año10</b:Tag>
    <b:SourceType>Book</b:SourceType>
    <b:Guid>{19CFAF01-E6D1-4D51-B4CE-3AD70FB70311}</b:Guid>
    <b:LCID>0</b:LCID>
    <b:Author>
      <b:Author>
        <b:NameList>
          <b:Person>
            <b:Last>Añorve Añorve</b:Last>
            <b:First>Gladis</b:First>
          </b:Person>
        </b:NameList>
      </b:Author>
    </b:Author>
    <b:Title>Evaluación de competencias</b:Title>
    <b:Year>2010</b:Year>
    <b:City>México</b:City>
    <b:Publisher>UPN, COSDAC, SEP</b:Publisher>
    <b:RefOrder>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FF2550-B46E-4635-B806-6474975F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6611</Words>
  <Characters>36366</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TECNOLOGIA</vt:lpstr>
    </vt:vector>
  </TitlesOfParts>
  <Company>Toshiba</Company>
  <LinksUpToDate>false</LinksUpToDate>
  <CharactersWithSpaces>42892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TECNOLOGIA</dc:title>
  <dc:creator>MATERIA: TECNOLOGIA INFORMATICA</dc:creator>
  <cp:lastModifiedBy>LINDA</cp:lastModifiedBy>
  <cp:revision>5</cp:revision>
  <dcterms:created xsi:type="dcterms:W3CDTF">2013-04-13T15:01:00Z</dcterms:created>
  <dcterms:modified xsi:type="dcterms:W3CDTF">2013-04-13T15:32:00Z</dcterms:modified>
</cp:coreProperties>
</file>